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1C041" w14:textId="0F52C9C1" w:rsidR="00D53C7A" w:rsidRPr="002F3EFA" w:rsidRDefault="00D53C7A" w:rsidP="00D53C7A">
      <w:pPr>
        <w:jc w:val="center"/>
        <w:rPr>
          <w:b/>
        </w:rPr>
      </w:pPr>
      <w:r w:rsidRPr="002F3EFA">
        <w:rPr>
          <w:b/>
        </w:rPr>
        <w:t xml:space="preserve">TEXAS STATE </w:t>
      </w:r>
      <w:r w:rsidR="00470D99">
        <w:rPr>
          <w:b/>
        </w:rPr>
        <w:t xml:space="preserve">UNIVERSITY </w:t>
      </w:r>
      <w:bookmarkStart w:id="0" w:name="_GoBack"/>
      <w:bookmarkEnd w:id="0"/>
      <w:r w:rsidRPr="002F3EFA">
        <w:rPr>
          <w:b/>
        </w:rPr>
        <w:t>VITA</w:t>
      </w:r>
    </w:p>
    <w:p w14:paraId="23793A28" w14:textId="77777777" w:rsidR="00D53C7A" w:rsidRPr="002F3EFA" w:rsidRDefault="00D53C7A" w:rsidP="00D53C7A"/>
    <w:p w14:paraId="7CB8E160" w14:textId="77777777" w:rsidR="00D53C7A" w:rsidRPr="002F3EFA" w:rsidRDefault="00D53C7A" w:rsidP="00D53C7A">
      <w:pPr>
        <w:jc w:val="center"/>
        <w:rPr>
          <w:b/>
        </w:rPr>
      </w:pPr>
    </w:p>
    <w:p w14:paraId="5BAB1FB4" w14:textId="77777777" w:rsidR="00D53C7A" w:rsidRPr="002F3EFA" w:rsidRDefault="00D53C7A" w:rsidP="00D53C7A">
      <w:pPr>
        <w:rPr>
          <w:b/>
        </w:rPr>
      </w:pPr>
      <w:r w:rsidRPr="002F3EFA">
        <w:rPr>
          <w:b/>
        </w:rPr>
        <w:t>I. ACADEMIC/PROFESSIONAL BACKGROUND</w:t>
      </w:r>
    </w:p>
    <w:p w14:paraId="4EEC11BC" w14:textId="77777777" w:rsidR="00D53C7A" w:rsidRDefault="00D53C7A" w:rsidP="00D53C7A">
      <w:pPr>
        <w:rPr>
          <w:b/>
        </w:rPr>
      </w:pPr>
    </w:p>
    <w:p w14:paraId="51712EDD" w14:textId="77777777" w:rsidR="00D53C7A" w:rsidRPr="002F3EFA" w:rsidRDefault="00D53C7A" w:rsidP="00D53C7A">
      <w:pPr>
        <w:rPr>
          <w:b/>
        </w:rPr>
      </w:pPr>
    </w:p>
    <w:p w14:paraId="7E1FBEC1" w14:textId="77777777" w:rsidR="00D53C7A" w:rsidRPr="002F3EFA" w:rsidRDefault="00D53C7A" w:rsidP="00D53C7A">
      <w:r w:rsidRPr="002F3EFA">
        <w:rPr>
          <w:b/>
        </w:rPr>
        <w:t>A. Name: Arnold Leder</w:t>
      </w:r>
      <w:r w:rsidRPr="002F3EFA">
        <w:t xml:space="preserve">     </w:t>
      </w:r>
      <w:r w:rsidRPr="002F3EFA">
        <w:tab/>
      </w:r>
      <w:r w:rsidRPr="002F3EFA">
        <w:tab/>
      </w:r>
      <w:r w:rsidRPr="002F3EFA">
        <w:rPr>
          <w:b/>
        </w:rPr>
        <w:t>Title: Associate Professor</w:t>
      </w:r>
      <w:r w:rsidRPr="002F3EFA">
        <w:t xml:space="preserve">    </w:t>
      </w:r>
    </w:p>
    <w:p w14:paraId="22E5F697" w14:textId="77777777" w:rsidR="00D53C7A" w:rsidRDefault="00D53C7A" w:rsidP="00D53C7A"/>
    <w:p w14:paraId="6B31B7B9" w14:textId="77777777" w:rsidR="00D53C7A" w:rsidRPr="002F3EFA" w:rsidRDefault="00D53C7A" w:rsidP="00D53C7A"/>
    <w:p w14:paraId="6D622F3D" w14:textId="77777777" w:rsidR="00D53C7A" w:rsidRDefault="00D53C7A" w:rsidP="00D53C7A">
      <w:pPr>
        <w:rPr>
          <w:b/>
        </w:rPr>
      </w:pPr>
      <w:r w:rsidRPr="002F3EFA">
        <w:rPr>
          <w:b/>
        </w:rPr>
        <w:t>B. Educational Background</w:t>
      </w:r>
    </w:p>
    <w:p w14:paraId="6ABB1AE3" w14:textId="77777777" w:rsidR="00D53C7A" w:rsidRPr="002F3EFA" w:rsidRDefault="00D53C7A" w:rsidP="00D53C7A">
      <w:pPr>
        <w:rPr>
          <w:b/>
        </w:rPr>
      </w:pPr>
    </w:p>
    <w:tbl>
      <w:tblPr>
        <w:tblW w:w="9468" w:type="dxa"/>
        <w:tblLayout w:type="fixed"/>
        <w:tblLook w:val="04A0" w:firstRow="1" w:lastRow="0" w:firstColumn="1" w:lastColumn="0" w:noHBand="0" w:noVBand="1"/>
      </w:tblPr>
      <w:tblGrid>
        <w:gridCol w:w="1008"/>
        <w:gridCol w:w="720"/>
        <w:gridCol w:w="2700"/>
        <w:gridCol w:w="2060"/>
        <w:gridCol w:w="2980"/>
      </w:tblGrid>
      <w:tr w:rsidR="00D53C7A" w:rsidRPr="002F3EFA" w14:paraId="2A01088B" w14:textId="77777777" w:rsidTr="00D13618">
        <w:trPr>
          <w:trHeight w:val="492"/>
        </w:trPr>
        <w:tc>
          <w:tcPr>
            <w:tcW w:w="1008" w:type="dxa"/>
            <w:shd w:val="clear" w:color="auto" w:fill="auto"/>
            <w:vAlign w:val="center"/>
          </w:tcPr>
          <w:p w14:paraId="27036DAD" w14:textId="77777777" w:rsidR="00D53C7A" w:rsidRPr="002F3EFA" w:rsidRDefault="00D53C7A" w:rsidP="00D13618">
            <w:pPr>
              <w:jc w:val="center"/>
              <w:rPr>
                <w:i/>
              </w:rPr>
            </w:pPr>
            <w:r w:rsidRPr="002F3EFA">
              <w:rPr>
                <w:i/>
              </w:rPr>
              <w:t>Degree</w:t>
            </w:r>
          </w:p>
        </w:tc>
        <w:tc>
          <w:tcPr>
            <w:tcW w:w="720" w:type="dxa"/>
            <w:shd w:val="clear" w:color="auto" w:fill="auto"/>
            <w:vAlign w:val="center"/>
          </w:tcPr>
          <w:p w14:paraId="49935F50" w14:textId="77777777" w:rsidR="00D53C7A" w:rsidRPr="002F3EFA" w:rsidRDefault="00D53C7A" w:rsidP="00D13618">
            <w:pPr>
              <w:jc w:val="center"/>
              <w:rPr>
                <w:i/>
              </w:rPr>
            </w:pPr>
            <w:r w:rsidRPr="002F3EFA">
              <w:rPr>
                <w:i/>
              </w:rPr>
              <w:t>Year</w:t>
            </w:r>
          </w:p>
        </w:tc>
        <w:tc>
          <w:tcPr>
            <w:tcW w:w="2700" w:type="dxa"/>
            <w:shd w:val="clear" w:color="auto" w:fill="auto"/>
            <w:vAlign w:val="center"/>
          </w:tcPr>
          <w:p w14:paraId="35BC5542" w14:textId="77777777" w:rsidR="00D53C7A" w:rsidRPr="002F3EFA" w:rsidRDefault="00D53C7A" w:rsidP="00D13618">
            <w:pPr>
              <w:jc w:val="center"/>
              <w:rPr>
                <w:i/>
              </w:rPr>
            </w:pPr>
            <w:r w:rsidRPr="002F3EFA">
              <w:rPr>
                <w:i/>
              </w:rPr>
              <w:t>University</w:t>
            </w:r>
          </w:p>
        </w:tc>
        <w:tc>
          <w:tcPr>
            <w:tcW w:w="2060" w:type="dxa"/>
            <w:shd w:val="clear" w:color="auto" w:fill="auto"/>
            <w:vAlign w:val="center"/>
          </w:tcPr>
          <w:p w14:paraId="151F8C9C" w14:textId="77777777" w:rsidR="00D53C7A" w:rsidRPr="002F3EFA" w:rsidRDefault="00D53C7A" w:rsidP="00D13618">
            <w:pPr>
              <w:jc w:val="center"/>
              <w:rPr>
                <w:i/>
              </w:rPr>
            </w:pPr>
            <w:r w:rsidRPr="002F3EFA">
              <w:rPr>
                <w:i/>
              </w:rPr>
              <w:t>Major</w:t>
            </w:r>
          </w:p>
        </w:tc>
        <w:tc>
          <w:tcPr>
            <w:tcW w:w="2980" w:type="dxa"/>
            <w:shd w:val="clear" w:color="auto" w:fill="auto"/>
            <w:vAlign w:val="center"/>
          </w:tcPr>
          <w:p w14:paraId="76620905" w14:textId="77777777" w:rsidR="00D53C7A" w:rsidRPr="002F3EFA" w:rsidRDefault="00D53C7A" w:rsidP="00D13618">
            <w:pPr>
              <w:jc w:val="center"/>
              <w:rPr>
                <w:i/>
              </w:rPr>
            </w:pPr>
            <w:r w:rsidRPr="002F3EFA">
              <w:rPr>
                <w:i/>
              </w:rPr>
              <w:t>Thesis/Dissertation</w:t>
            </w:r>
          </w:p>
        </w:tc>
      </w:tr>
      <w:tr w:rsidR="00D53C7A" w:rsidRPr="002F3EFA" w14:paraId="5B3562CE" w14:textId="77777777" w:rsidTr="00D13618">
        <w:trPr>
          <w:trHeight w:val="492"/>
        </w:trPr>
        <w:tc>
          <w:tcPr>
            <w:tcW w:w="1008" w:type="dxa"/>
            <w:shd w:val="clear" w:color="auto" w:fill="auto"/>
            <w:vAlign w:val="center"/>
          </w:tcPr>
          <w:p w14:paraId="04B17C90" w14:textId="77777777" w:rsidR="00D53C7A" w:rsidRPr="002F3EFA" w:rsidRDefault="00D53C7A" w:rsidP="00D13618">
            <w:pPr>
              <w:autoSpaceDE w:val="0"/>
              <w:autoSpaceDN w:val="0"/>
              <w:adjustRightInd w:val="0"/>
            </w:pPr>
            <w:r w:rsidRPr="002F3EFA">
              <w:t>Ph.D.</w:t>
            </w:r>
          </w:p>
        </w:tc>
        <w:tc>
          <w:tcPr>
            <w:tcW w:w="720" w:type="dxa"/>
            <w:shd w:val="clear" w:color="auto" w:fill="auto"/>
            <w:vAlign w:val="center"/>
          </w:tcPr>
          <w:p w14:paraId="28045F67" w14:textId="77777777" w:rsidR="00D53C7A" w:rsidRPr="002F3EFA" w:rsidRDefault="00D53C7A" w:rsidP="00D13618">
            <w:pPr>
              <w:autoSpaceDE w:val="0"/>
              <w:autoSpaceDN w:val="0"/>
              <w:adjustRightInd w:val="0"/>
            </w:pPr>
            <w:r w:rsidRPr="002F3EFA">
              <w:t>1974</w:t>
            </w:r>
          </w:p>
        </w:tc>
        <w:tc>
          <w:tcPr>
            <w:tcW w:w="2700" w:type="dxa"/>
            <w:shd w:val="clear" w:color="auto" w:fill="auto"/>
            <w:vAlign w:val="center"/>
          </w:tcPr>
          <w:p w14:paraId="4ACCCA02" w14:textId="77777777" w:rsidR="00D53C7A" w:rsidRPr="002F3EFA" w:rsidRDefault="00D53C7A" w:rsidP="00D13618">
            <w:pPr>
              <w:autoSpaceDE w:val="0"/>
              <w:autoSpaceDN w:val="0"/>
              <w:adjustRightInd w:val="0"/>
            </w:pPr>
            <w:r w:rsidRPr="002F3EFA">
              <w:t>Indiana University</w:t>
            </w:r>
          </w:p>
        </w:tc>
        <w:tc>
          <w:tcPr>
            <w:tcW w:w="2060" w:type="dxa"/>
            <w:shd w:val="clear" w:color="auto" w:fill="auto"/>
            <w:vAlign w:val="center"/>
          </w:tcPr>
          <w:p w14:paraId="2D6E9588" w14:textId="77777777" w:rsidR="00D53C7A" w:rsidRPr="002F3EFA" w:rsidRDefault="00D53C7A" w:rsidP="00D13618">
            <w:pPr>
              <w:autoSpaceDE w:val="0"/>
              <w:autoSpaceDN w:val="0"/>
              <w:adjustRightInd w:val="0"/>
            </w:pPr>
            <w:r w:rsidRPr="002F3EFA">
              <w:t>Political  Science/Middle East Studies</w:t>
            </w:r>
          </w:p>
        </w:tc>
        <w:tc>
          <w:tcPr>
            <w:tcW w:w="2980" w:type="dxa"/>
            <w:shd w:val="clear" w:color="auto" w:fill="auto"/>
            <w:vAlign w:val="center"/>
          </w:tcPr>
          <w:p w14:paraId="066B3DFA" w14:textId="77777777" w:rsidR="00D53C7A" w:rsidRPr="002F3EFA" w:rsidRDefault="00D53C7A" w:rsidP="00D13618">
            <w:pPr>
              <w:autoSpaceDE w:val="0"/>
              <w:autoSpaceDN w:val="0"/>
              <w:adjustRightInd w:val="0"/>
            </w:pPr>
            <w:r w:rsidRPr="002F3EFA">
              <w:t>Kemalist Rule and Party Competition in Rural Turkey: Politics and Change In An Anatolian Community</w:t>
            </w:r>
          </w:p>
        </w:tc>
      </w:tr>
      <w:tr w:rsidR="00D53C7A" w:rsidRPr="002F3EFA" w14:paraId="43F94AA4" w14:textId="77777777" w:rsidTr="00D13618">
        <w:trPr>
          <w:trHeight w:val="486"/>
        </w:trPr>
        <w:tc>
          <w:tcPr>
            <w:tcW w:w="1008" w:type="dxa"/>
            <w:shd w:val="clear" w:color="auto" w:fill="auto"/>
            <w:vAlign w:val="center"/>
          </w:tcPr>
          <w:p w14:paraId="2A1C6183" w14:textId="77777777" w:rsidR="00D53C7A" w:rsidRPr="002F3EFA" w:rsidRDefault="00D53C7A" w:rsidP="00D13618">
            <w:pPr>
              <w:autoSpaceDE w:val="0"/>
              <w:autoSpaceDN w:val="0"/>
              <w:adjustRightInd w:val="0"/>
            </w:pPr>
            <w:r w:rsidRPr="002F3EFA">
              <w:t>M.A.</w:t>
            </w:r>
          </w:p>
        </w:tc>
        <w:tc>
          <w:tcPr>
            <w:tcW w:w="720" w:type="dxa"/>
            <w:shd w:val="clear" w:color="auto" w:fill="auto"/>
            <w:vAlign w:val="center"/>
          </w:tcPr>
          <w:p w14:paraId="1DD5AEEA" w14:textId="77777777" w:rsidR="00D53C7A" w:rsidRPr="002F3EFA" w:rsidRDefault="00D53C7A" w:rsidP="00D13618">
            <w:pPr>
              <w:autoSpaceDE w:val="0"/>
              <w:autoSpaceDN w:val="0"/>
              <w:adjustRightInd w:val="0"/>
            </w:pPr>
            <w:r w:rsidRPr="002F3EFA">
              <w:t>1962</w:t>
            </w:r>
          </w:p>
        </w:tc>
        <w:tc>
          <w:tcPr>
            <w:tcW w:w="2700" w:type="dxa"/>
            <w:shd w:val="clear" w:color="auto" w:fill="auto"/>
            <w:vAlign w:val="center"/>
          </w:tcPr>
          <w:p w14:paraId="29A4160F" w14:textId="77777777" w:rsidR="00D53C7A" w:rsidRPr="002F3EFA" w:rsidRDefault="00D53C7A" w:rsidP="00D13618">
            <w:pPr>
              <w:autoSpaceDE w:val="0"/>
              <w:autoSpaceDN w:val="0"/>
              <w:adjustRightInd w:val="0"/>
            </w:pPr>
            <w:r w:rsidRPr="002F3EFA">
              <w:t>Washington University in St. Louis</w:t>
            </w:r>
          </w:p>
        </w:tc>
        <w:tc>
          <w:tcPr>
            <w:tcW w:w="2060" w:type="dxa"/>
            <w:shd w:val="clear" w:color="auto" w:fill="auto"/>
            <w:vAlign w:val="center"/>
          </w:tcPr>
          <w:p w14:paraId="16EF0921" w14:textId="77777777" w:rsidR="00D53C7A" w:rsidRPr="002F3EFA" w:rsidRDefault="00D53C7A" w:rsidP="00D13618">
            <w:pPr>
              <w:autoSpaceDE w:val="0"/>
              <w:autoSpaceDN w:val="0"/>
              <w:adjustRightInd w:val="0"/>
            </w:pPr>
            <w:r w:rsidRPr="002F3EFA">
              <w:t>Political Science</w:t>
            </w:r>
          </w:p>
        </w:tc>
        <w:tc>
          <w:tcPr>
            <w:tcW w:w="2980" w:type="dxa"/>
            <w:shd w:val="clear" w:color="auto" w:fill="auto"/>
            <w:vAlign w:val="center"/>
          </w:tcPr>
          <w:p w14:paraId="6B3DFBFF" w14:textId="77777777" w:rsidR="00D53C7A" w:rsidRPr="002F3EFA" w:rsidRDefault="00D53C7A" w:rsidP="00D13618">
            <w:pPr>
              <w:autoSpaceDE w:val="0"/>
              <w:autoSpaceDN w:val="0"/>
              <w:adjustRightInd w:val="0"/>
            </w:pPr>
            <w:r w:rsidRPr="002F3EFA">
              <w:t>A Comparative Study In United States Foreign Policy Formation: Guatemala, 1954; Cuba, 1961</w:t>
            </w:r>
          </w:p>
        </w:tc>
      </w:tr>
      <w:tr w:rsidR="00D53C7A" w:rsidRPr="002F3EFA" w14:paraId="2833322D" w14:textId="77777777" w:rsidTr="00D13618">
        <w:trPr>
          <w:trHeight w:val="441"/>
        </w:trPr>
        <w:tc>
          <w:tcPr>
            <w:tcW w:w="1008" w:type="dxa"/>
            <w:shd w:val="clear" w:color="auto" w:fill="auto"/>
            <w:vAlign w:val="center"/>
          </w:tcPr>
          <w:p w14:paraId="4DB149B9" w14:textId="77777777" w:rsidR="00D53C7A" w:rsidRPr="002F3EFA" w:rsidRDefault="00D53C7A" w:rsidP="00D13618">
            <w:pPr>
              <w:autoSpaceDE w:val="0"/>
              <w:autoSpaceDN w:val="0"/>
              <w:adjustRightInd w:val="0"/>
            </w:pPr>
            <w:r w:rsidRPr="002F3EFA">
              <w:t>B. A.</w:t>
            </w:r>
          </w:p>
        </w:tc>
        <w:tc>
          <w:tcPr>
            <w:tcW w:w="720" w:type="dxa"/>
            <w:shd w:val="clear" w:color="auto" w:fill="auto"/>
            <w:vAlign w:val="center"/>
          </w:tcPr>
          <w:p w14:paraId="25661760" w14:textId="77777777" w:rsidR="00D53C7A" w:rsidRPr="002F3EFA" w:rsidRDefault="00D53C7A" w:rsidP="00D13618">
            <w:pPr>
              <w:autoSpaceDE w:val="0"/>
              <w:autoSpaceDN w:val="0"/>
              <w:adjustRightInd w:val="0"/>
            </w:pPr>
            <w:r w:rsidRPr="002F3EFA">
              <w:t>1960</w:t>
            </w:r>
          </w:p>
        </w:tc>
        <w:tc>
          <w:tcPr>
            <w:tcW w:w="2700" w:type="dxa"/>
            <w:shd w:val="clear" w:color="auto" w:fill="auto"/>
            <w:vAlign w:val="center"/>
          </w:tcPr>
          <w:p w14:paraId="589B7732" w14:textId="77777777" w:rsidR="00D53C7A" w:rsidRPr="002F3EFA" w:rsidRDefault="00D53C7A" w:rsidP="00D13618">
            <w:pPr>
              <w:autoSpaceDE w:val="0"/>
              <w:autoSpaceDN w:val="0"/>
              <w:adjustRightInd w:val="0"/>
            </w:pPr>
            <w:r w:rsidRPr="002F3EFA">
              <w:t>Brooklyn College, City University of New York</w:t>
            </w:r>
          </w:p>
        </w:tc>
        <w:tc>
          <w:tcPr>
            <w:tcW w:w="2060" w:type="dxa"/>
            <w:shd w:val="clear" w:color="auto" w:fill="auto"/>
            <w:vAlign w:val="center"/>
          </w:tcPr>
          <w:p w14:paraId="5F389147" w14:textId="77777777" w:rsidR="00D53C7A" w:rsidRPr="002F3EFA" w:rsidRDefault="00D53C7A" w:rsidP="00D13618">
            <w:pPr>
              <w:autoSpaceDE w:val="0"/>
              <w:autoSpaceDN w:val="0"/>
              <w:adjustRightInd w:val="0"/>
            </w:pPr>
            <w:r w:rsidRPr="002F3EFA">
              <w:t>Political Science</w:t>
            </w:r>
          </w:p>
        </w:tc>
        <w:tc>
          <w:tcPr>
            <w:tcW w:w="2980" w:type="dxa"/>
            <w:shd w:val="clear" w:color="auto" w:fill="auto"/>
            <w:vAlign w:val="center"/>
          </w:tcPr>
          <w:p w14:paraId="182A4203" w14:textId="77777777" w:rsidR="00D53C7A" w:rsidRPr="002F3EFA" w:rsidRDefault="00D53C7A" w:rsidP="00D13618">
            <w:pPr>
              <w:autoSpaceDE w:val="0"/>
              <w:autoSpaceDN w:val="0"/>
              <w:adjustRightInd w:val="0"/>
            </w:pPr>
            <w:r w:rsidRPr="002F3EFA">
              <w:t>Honors</w:t>
            </w:r>
          </w:p>
        </w:tc>
      </w:tr>
    </w:tbl>
    <w:p w14:paraId="4F18ADF5" w14:textId="77777777" w:rsidR="00D53C7A" w:rsidRDefault="00D53C7A" w:rsidP="00D53C7A"/>
    <w:p w14:paraId="00D66008" w14:textId="77777777" w:rsidR="00D53C7A" w:rsidRPr="002F3EFA" w:rsidRDefault="00D53C7A" w:rsidP="00D53C7A"/>
    <w:p w14:paraId="3B2EC615" w14:textId="77777777" w:rsidR="00D53C7A" w:rsidRDefault="00D53C7A" w:rsidP="00D53C7A">
      <w:pPr>
        <w:rPr>
          <w:b/>
        </w:rPr>
      </w:pPr>
      <w:r w:rsidRPr="002F3EFA">
        <w:rPr>
          <w:b/>
        </w:rPr>
        <w:t>C. University Experience</w:t>
      </w:r>
    </w:p>
    <w:p w14:paraId="0C71EFCC" w14:textId="77777777" w:rsidR="00D53C7A" w:rsidRPr="002F3EFA" w:rsidRDefault="00D53C7A" w:rsidP="00D53C7A">
      <w:pPr>
        <w:rPr>
          <w:b/>
        </w:rPr>
      </w:pPr>
    </w:p>
    <w:tbl>
      <w:tblPr>
        <w:tblW w:w="9558" w:type="dxa"/>
        <w:tblLook w:val="04A0" w:firstRow="1" w:lastRow="0" w:firstColumn="1" w:lastColumn="0" w:noHBand="0" w:noVBand="1"/>
      </w:tblPr>
      <w:tblGrid>
        <w:gridCol w:w="3258"/>
        <w:gridCol w:w="4050"/>
        <w:gridCol w:w="2250"/>
      </w:tblGrid>
      <w:tr w:rsidR="00D53C7A" w:rsidRPr="002F3EFA" w14:paraId="10F87922" w14:textId="77777777" w:rsidTr="00D13618">
        <w:trPr>
          <w:trHeight w:val="492"/>
        </w:trPr>
        <w:tc>
          <w:tcPr>
            <w:tcW w:w="3258" w:type="dxa"/>
            <w:shd w:val="clear" w:color="auto" w:fill="auto"/>
            <w:vAlign w:val="center"/>
          </w:tcPr>
          <w:p w14:paraId="0A090DB9" w14:textId="77777777" w:rsidR="00D53C7A" w:rsidRPr="002F3EFA" w:rsidRDefault="00D53C7A" w:rsidP="00D13618">
            <w:pPr>
              <w:jc w:val="center"/>
              <w:rPr>
                <w:i/>
              </w:rPr>
            </w:pPr>
            <w:r w:rsidRPr="002F3EFA">
              <w:rPr>
                <w:i/>
              </w:rPr>
              <w:t>Position</w:t>
            </w:r>
          </w:p>
        </w:tc>
        <w:tc>
          <w:tcPr>
            <w:tcW w:w="4050" w:type="dxa"/>
            <w:shd w:val="clear" w:color="auto" w:fill="auto"/>
            <w:vAlign w:val="center"/>
          </w:tcPr>
          <w:p w14:paraId="186036EB" w14:textId="77777777" w:rsidR="00D53C7A" w:rsidRPr="002F3EFA" w:rsidRDefault="00D53C7A" w:rsidP="00D13618">
            <w:pPr>
              <w:jc w:val="center"/>
              <w:rPr>
                <w:i/>
              </w:rPr>
            </w:pPr>
            <w:r w:rsidRPr="002F3EFA">
              <w:rPr>
                <w:i/>
              </w:rPr>
              <w:t>University</w:t>
            </w:r>
          </w:p>
        </w:tc>
        <w:tc>
          <w:tcPr>
            <w:tcW w:w="2250" w:type="dxa"/>
            <w:shd w:val="clear" w:color="auto" w:fill="auto"/>
            <w:vAlign w:val="center"/>
          </w:tcPr>
          <w:p w14:paraId="3E279E80" w14:textId="77777777" w:rsidR="00D53C7A" w:rsidRPr="002F3EFA" w:rsidRDefault="00D53C7A" w:rsidP="00D13618">
            <w:pPr>
              <w:jc w:val="center"/>
              <w:rPr>
                <w:i/>
              </w:rPr>
            </w:pPr>
            <w:r w:rsidRPr="002F3EFA">
              <w:rPr>
                <w:i/>
              </w:rPr>
              <w:t>Dates</w:t>
            </w:r>
          </w:p>
        </w:tc>
      </w:tr>
    </w:tbl>
    <w:p w14:paraId="274BBEA8" w14:textId="77777777" w:rsidR="00D53C7A" w:rsidRPr="002F3EFA" w:rsidRDefault="00D53C7A" w:rsidP="00D53C7A">
      <w:pPr>
        <w:rPr>
          <w:vanish/>
        </w:rPr>
      </w:pPr>
    </w:p>
    <w:tbl>
      <w:tblPr>
        <w:tblW w:w="5000" w:type="pct"/>
        <w:tblLook w:val="01E0" w:firstRow="1" w:lastRow="1" w:firstColumn="1" w:lastColumn="1" w:noHBand="0" w:noVBand="0"/>
      </w:tblPr>
      <w:tblGrid>
        <w:gridCol w:w="3257"/>
        <w:gridCol w:w="4051"/>
        <w:gridCol w:w="2268"/>
      </w:tblGrid>
      <w:tr w:rsidR="00D53C7A" w:rsidRPr="002F3EFA" w14:paraId="5409A213" w14:textId="77777777" w:rsidTr="00D13618">
        <w:trPr>
          <w:trHeight w:val="418"/>
        </w:trPr>
        <w:tc>
          <w:tcPr>
            <w:tcW w:w="1701" w:type="pct"/>
            <w:vAlign w:val="center"/>
          </w:tcPr>
          <w:p w14:paraId="1FDDFA71" w14:textId="77777777" w:rsidR="00D53C7A" w:rsidRPr="002F3EFA" w:rsidRDefault="00D53C7A" w:rsidP="00D13618">
            <w:pPr>
              <w:autoSpaceDE w:val="0"/>
              <w:autoSpaceDN w:val="0"/>
              <w:adjustRightInd w:val="0"/>
            </w:pPr>
            <w:r w:rsidRPr="002F3EFA">
              <w:t>Associate Professor</w:t>
            </w:r>
          </w:p>
        </w:tc>
        <w:tc>
          <w:tcPr>
            <w:tcW w:w="2115" w:type="pct"/>
            <w:vAlign w:val="center"/>
          </w:tcPr>
          <w:p w14:paraId="21DD7880" w14:textId="77777777" w:rsidR="00D53C7A" w:rsidRPr="002F3EFA" w:rsidRDefault="00D53C7A" w:rsidP="00D13618">
            <w:pPr>
              <w:autoSpaceDE w:val="0"/>
              <w:autoSpaceDN w:val="0"/>
              <w:adjustRightInd w:val="0"/>
            </w:pPr>
            <w:r w:rsidRPr="002F3EFA">
              <w:t>Texas State University</w:t>
            </w:r>
          </w:p>
        </w:tc>
        <w:tc>
          <w:tcPr>
            <w:tcW w:w="1184" w:type="pct"/>
            <w:vAlign w:val="center"/>
          </w:tcPr>
          <w:p w14:paraId="486489DC" w14:textId="77777777" w:rsidR="00D53C7A" w:rsidRPr="002F3EFA" w:rsidRDefault="00D53C7A" w:rsidP="00D13618">
            <w:pPr>
              <w:autoSpaceDE w:val="0"/>
              <w:autoSpaceDN w:val="0"/>
              <w:adjustRightInd w:val="0"/>
            </w:pPr>
            <w:r w:rsidRPr="002F3EFA">
              <w:t>1977-Present</w:t>
            </w:r>
          </w:p>
        </w:tc>
      </w:tr>
      <w:tr w:rsidR="00D53C7A" w:rsidRPr="002F3EFA" w14:paraId="028FE19F" w14:textId="77777777" w:rsidTr="00D13618">
        <w:trPr>
          <w:trHeight w:val="418"/>
        </w:trPr>
        <w:tc>
          <w:tcPr>
            <w:tcW w:w="1701" w:type="pct"/>
            <w:vAlign w:val="center"/>
          </w:tcPr>
          <w:p w14:paraId="109B94FD" w14:textId="77777777" w:rsidR="00D53C7A" w:rsidRPr="002F3EFA" w:rsidRDefault="00D53C7A" w:rsidP="00D13618">
            <w:pPr>
              <w:autoSpaceDE w:val="0"/>
              <w:autoSpaceDN w:val="0"/>
              <w:adjustRightInd w:val="0"/>
            </w:pPr>
            <w:r w:rsidRPr="002F3EFA">
              <w:t>Assistant Professor; Instructor</w:t>
            </w:r>
          </w:p>
        </w:tc>
        <w:tc>
          <w:tcPr>
            <w:tcW w:w="2115" w:type="pct"/>
            <w:vAlign w:val="center"/>
          </w:tcPr>
          <w:p w14:paraId="3BAF5878" w14:textId="77777777" w:rsidR="00D53C7A" w:rsidRPr="002F3EFA" w:rsidRDefault="00D53C7A" w:rsidP="00D13618">
            <w:pPr>
              <w:autoSpaceDE w:val="0"/>
              <w:autoSpaceDN w:val="0"/>
              <w:adjustRightInd w:val="0"/>
            </w:pPr>
            <w:r w:rsidRPr="002F3EFA">
              <w:t>Texas State University</w:t>
            </w:r>
          </w:p>
        </w:tc>
        <w:tc>
          <w:tcPr>
            <w:tcW w:w="1184" w:type="pct"/>
            <w:vAlign w:val="center"/>
          </w:tcPr>
          <w:p w14:paraId="50E1D407" w14:textId="77777777" w:rsidR="00D53C7A" w:rsidRPr="002F3EFA" w:rsidRDefault="00D53C7A" w:rsidP="00D13618">
            <w:pPr>
              <w:autoSpaceDE w:val="0"/>
              <w:autoSpaceDN w:val="0"/>
              <w:adjustRightInd w:val="0"/>
            </w:pPr>
            <w:r w:rsidRPr="002F3EFA">
              <w:t>1974-1977; 1972-1974</w:t>
            </w:r>
          </w:p>
        </w:tc>
      </w:tr>
      <w:tr w:rsidR="00D53C7A" w:rsidRPr="002F3EFA" w14:paraId="485020FB" w14:textId="77777777" w:rsidTr="00D13618">
        <w:trPr>
          <w:trHeight w:val="475"/>
        </w:trPr>
        <w:tc>
          <w:tcPr>
            <w:tcW w:w="1701" w:type="pct"/>
            <w:vAlign w:val="center"/>
          </w:tcPr>
          <w:p w14:paraId="64CF3267" w14:textId="77777777" w:rsidR="00D53C7A" w:rsidRPr="002F3EFA" w:rsidRDefault="00D53C7A" w:rsidP="00D13618">
            <w:pPr>
              <w:autoSpaceDE w:val="0"/>
              <w:autoSpaceDN w:val="0"/>
              <w:adjustRightInd w:val="0"/>
            </w:pPr>
            <w:r w:rsidRPr="002F3EFA">
              <w:t>Visiting Associate Professor of Political Science and Middle East Studies</w:t>
            </w:r>
          </w:p>
        </w:tc>
        <w:tc>
          <w:tcPr>
            <w:tcW w:w="2115" w:type="pct"/>
            <w:vAlign w:val="center"/>
          </w:tcPr>
          <w:p w14:paraId="7BCD889C" w14:textId="77777777" w:rsidR="00D53C7A" w:rsidRPr="002F3EFA" w:rsidRDefault="00D53C7A" w:rsidP="00D13618">
            <w:pPr>
              <w:autoSpaceDE w:val="0"/>
              <w:autoSpaceDN w:val="0"/>
              <w:adjustRightInd w:val="0"/>
            </w:pPr>
            <w:r w:rsidRPr="002F3EFA">
              <w:t>University of Texas at Austin</w:t>
            </w:r>
          </w:p>
        </w:tc>
        <w:tc>
          <w:tcPr>
            <w:tcW w:w="1184" w:type="pct"/>
            <w:vAlign w:val="center"/>
          </w:tcPr>
          <w:p w14:paraId="16FECECC" w14:textId="77777777" w:rsidR="00D53C7A" w:rsidRPr="002F3EFA" w:rsidRDefault="00D53C7A" w:rsidP="00D13618">
            <w:pPr>
              <w:autoSpaceDE w:val="0"/>
              <w:autoSpaceDN w:val="0"/>
              <w:adjustRightInd w:val="0"/>
            </w:pPr>
            <w:r w:rsidRPr="002F3EFA">
              <w:t>Spring, 1978</w:t>
            </w:r>
          </w:p>
        </w:tc>
      </w:tr>
      <w:tr w:rsidR="00D53C7A" w:rsidRPr="002F3EFA" w14:paraId="0FD0C0BB" w14:textId="77777777" w:rsidTr="00D13618">
        <w:trPr>
          <w:trHeight w:val="469"/>
        </w:trPr>
        <w:tc>
          <w:tcPr>
            <w:tcW w:w="1701" w:type="pct"/>
            <w:vAlign w:val="center"/>
          </w:tcPr>
          <w:p w14:paraId="450E11DA" w14:textId="77777777" w:rsidR="00D53C7A" w:rsidRPr="002F3EFA" w:rsidRDefault="00D53C7A" w:rsidP="00D13618">
            <w:pPr>
              <w:autoSpaceDE w:val="0"/>
              <w:autoSpaceDN w:val="0"/>
              <w:adjustRightInd w:val="0"/>
            </w:pPr>
            <w:r w:rsidRPr="002F3EFA">
              <w:t>Visiting Associate Professor of Political Science - Honors Seminar in Political Development</w:t>
            </w:r>
          </w:p>
        </w:tc>
        <w:tc>
          <w:tcPr>
            <w:tcW w:w="2115" w:type="pct"/>
            <w:vAlign w:val="center"/>
          </w:tcPr>
          <w:p w14:paraId="47CFBBC6" w14:textId="77777777" w:rsidR="00D53C7A" w:rsidRPr="002F3EFA" w:rsidRDefault="00D53C7A" w:rsidP="00D13618">
            <w:pPr>
              <w:autoSpaceDE w:val="0"/>
              <w:autoSpaceDN w:val="0"/>
              <w:adjustRightInd w:val="0"/>
            </w:pPr>
            <w:r w:rsidRPr="002F3EFA">
              <w:t>St. Edwards University, Austin, Texas</w:t>
            </w:r>
          </w:p>
        </w:tc>
        <w:tc>
          <w:tcPr>
            <w:tcW w:w="1184" w:type="pct"/>
            <w:vAlign w:val="center"/>
          </w:tcPr>
          <w:p w14:paraId="07638422" w14:textId="77777777" w:rsidR="00D53C7A" w:rsidRPr="002F3EFA" w:rsidRDefault="00D53C7A" w:rsidP="00D13618">
            <w:pPr>
              <w:autoSpaceDE w:val="0"/>
              <w:autoSpaceDN w:val="0"/>
              <w:adjustRightInd w:val="0"/>
            </w:pPr>
            <w:r w:rsidRPr="002F3EFA">
              <w:t>Fall, 1977</w:t>
            </w:r>
          </w:p>
        </w:tc>
      </w:tr>
      <w:tr w:rsidR="00D53C7A" w:rsidRPr="002F3EFA" w14:paraId="1AF94F35" w14:textId="77777777" w:rsidTr="00D13618">
        <w:trPr>
          <w:trHeight w:val="490"/>
        </w:trPr>
        <w:tc>
          <w:tcPr>
            <w:tcW w:w="1701" w:type="pct"/>
            <w:vAlign w:val="center"/>
          </w:tcPr>
          <w:p w14:paraId="567E7822" w14:textId="77777777" w:rsidR="00D53C7A" w:rsidRPr="002F3EFA" w:rsidRDefault="00D53C7A" w:rsidP="00D13618">
            <w:pPr>
              <w:autoSpaceDE w:val="0"/>
              <w:autoSpaceDN w:val="0"/>
              <w:adjustRightInd w:val="0"/>
            </w:pPr>
            <w:r w:rsidRPr="002F3EFA">
              <w:t xml:space="preserve">Instructor; Teaching Associate in Political Science and </w:t>
            </w:r>
          </w:p>
        </w:tc>
        <w:tc>
          <w:tcPr>
            <w:tcW w:w="2115" w:type="pct"/>
            <w:vAlign w:val="center"/>
          </w:tcPr>
          <w:p w14:paraId="4CD3A504" w14:textId="77777777" w:rsidR="00D53C7A" w:rsidRPr="002F3EFA" w:rsidRDefault="00D53C7A" w:rsidP="00D13618">
            <w:pPr>
              <w:autoSpaceDE w:val="0"/>
              <w:autoSpaceDN w:val="0"/>
              <w:adjustRightInd w:val="0"/>
            </w:pPr>
            <w:r w:rsidRPr="002F3EFA">
              <w:t xml:space="preserve">Indiana University </w:t>
            </w:r>
          </w:p>
        </w:tc>
        <w:tc>
          <w:tcPr>
            <w:tcW w:w="1184" w:type="pct"/>
            <w:vAlign w:val="center"/>
          </w:tcPr>
          <w:p w14:paraId="6E6E5D2C" w14:textId="77777777" w:rsidR="00D53C7A" w:rsidRPr="002F3EFA" w:rsidRDefault="00D53C7A" w:rsidP="00D13618">
            <w:pPr>
              <w:autoSpaceDE w:val="0"/>
              <w:autoSpaceDN w:val="0"/>
              <w:adjustRightInd w:val="0"/>
            </w:pPr>
            <w:r w:rsidRPr="002F3EFA">
              <w:t>1969-1970; 1968-1969</w:t>
            </w:r>
          </w:p>
        </w:tc>
      </w:tr>
      <w:tr w:rsidR="00D53C7A" w:rsidRPr="002F3EFA" w14:paraId="06895E88" w14:textId="77777777" w:rsidTr="00D13618">
        <w:trPr>
          <w:trHeight w:val="475"/>
        </w:trPr>
        <w:tc>
          <w:tcPr>
            <w:tcW w:w="1701" w:type="pct"/>
            <w:vAlign w:val="center"/>
          </w:tcPr>
          <w:p w14:paraId="69605F38" w14:textId="77777777" w:rsidR="00D53C7A" w:rsidRPr="002F3EFA" w:rsidRDefault="00D53C7A" w:rsidP="00D13618">
            <w:pPr>
              <w:autoSpaceDE w:val="0"/>
              <w:autoSpaceDN w:val="0"/>
              <w:adjustRightInd w:val="0"/>
            </w:pPr>
            <w:r w:rsidRPr="002F3EFA">
              <w:t>Teaching Assistant</w:t>
            </w:r>
          </w:p>
        </w:tc>
        <w:tc>
          <w:tcPr>
            <w:tcW w:w="2115" w:type="pct"/>
            <w:vAlign w:val="center"/>
          </w:tcPr>
          <w:p w14:paraId="3131E5AD" w14:textId="77777777" w:rsidR="00D53C7A" w:rsidRPr="002F3EFA" w:rsidRDefault="00D53C7A" w:rsidP="00D13618">
            <w:pPr>
              <w:autoSpaceDE w:val="0"/>
              <w:autoSpaceDN w:val="0"/>
              <w:adjustRightInd w:val="0"/>
            </w:pPr>
            <w:r w:rsidRPr="002F3EFA">
              <w:t>Washington University in St. Louis</w:t>
            </w:r>
          </w:p>
        </w:tc>
        <w:tc>
          <w:tcPr>
            <w:tcW w:w="1184" w:type="pct"/>
            <w:vAlign w:val="center"/>
          </w:tcPr>
          <w:p w14:paraId="6244DAC3" w14:textId="77777777" w:rsidR="00D53C7A" w:rsidRPr="002F3EFA" w:rsidRDefault="00D53C7A" w:rsidP="00D13618">
            <w:pPr>
              <w:autoSpaceDE w:val="0"/>
              <w:autoSpaceDN w:val="0"/>
              <w:adjustRightInd w:val="0"/>
            </w:pPr>
            <w:r w:rsidRPr="002F3EFA">
              <w:t>1962-1963</w:t>
            </w:r>
          </w:p>
        </w:tc>
      </w:tr>
    </w:tbl>
    <w:p w14:paraId="5EFC4C44" w14:textId="77777777" w:rsidR="00D53C7A" w:rsidRDefault="00D53C7A" w:rsidP="00D53C7A"/>
    <w:p w14:paraId="1006A3C6" w14:textId="77777777" w:rsidR="00D53C7A" w:rsidRDefault="00D53C7A" w:rsidP="00D53C7A"/>
    <w:p w14:paraId="69C598F3" w14:textId="77777777" w:rsidR="00D53C7A" w:rsidRDefault="00D53C7A" w:rsidP="00D53C7A"/>
    <w:p w14:paraId="5C89A10E" w14:textId="77777777" w:rsidR="00D53C7A" w:rsidRDefault="00D53C7A" w:rsidP="00D53C7A"/>
    <w:p w14:paraId="26F47CD1" w14:textId="77777777" w:rsidR="00D53C7A" w:rsidRPr="002F3EFA" w:rsidRDefault="00D53C7A" w:rsidP="00D53C7A">
      <w:pPr>
        <w:rPr>
          <w:vanish/>
        </w:rPr>
      </w:pPr>
    </w:p>
    <w:p w14:paraId="0C651287" w14:textId="77777777" w:rsidR="00D53C7A" w:rsidRDefault="00D53C7A" w:rsidP="00D53C7A">
      <w:pPr>
        <w:rPr>
          <w:b/>
        </w:rPr>
      </w:pPr>
      <w:r w:rsidRPr="002F3EFA">
        <w:rPr>
          <w:b/>
        </w:rPr>
        <w:t>D. Relevant Professional Experience</w:t>
      </w:r>
    </w:p>
    <w:p w14:paraId="1C848C27" w14:textId="77777777" w:rsidR="00D53C7A" w:rsidRPr="002F3EFA" w:rsidRDefault="00D53C7A" w:rsidP="00D53C7A">
      <w:pPr>
        <w:rPr>
          <w:b/>
        </w:rPr>
      </w:pPr>
    </w:p>
    <w:tbl>
      <w:tblPr>
        <w:tblW w:w="9468" w:type="dxa"/>
        <w:tblLook w:val="04A0" w:firstRow="1" w:lastRow="0" w:firstColumn="1" w:lastColumn="0" w:noHBand="0" w:noVBand="1"/>
      </w:tblPr>
      <w:tblGrid>
        <w:gridCol w:w="3978"/>
        <w:gridCol w:w="3330"/>
        <w:gridCol w:w="2160"/>
      </w:tblGrid>
      <w:tr w:rsidR="00D53C7A" w:rsidRPr="002F3EFA" w14:paraId="48B4A0F5" w14:textId="77777777" w:rsidTr="00D13618">
        <w:trPr>
          <w:trHeight w:val="492"/>
        </w:trPr>
        <w:tc>
          <w:tcPr>
            <w:tcW w:w="3978" w:type="dxa"/>
            <w:shd w:val="clear" w:color="auto" w:fill="auto"/>
            <w:vAlign w:val="center"/>
          </w:tcPr>
          <w:p w14:paraId="2401761B" w14:textId="77777777" w:rsidR="00D53C7A" w:rsidRPr="002F3EFA" w:rsidRDefault="00D53C7A" w:rsidP="00D13618">
            <w:pPr>
              <w:jc w:val="center"/>
              <w:rPr>
                <w:i/>
              </w:rPr>
            </w:pPr>
            <w:r w:rsidRPr="002F3EFA">
              <w:rPr>
                <w:i/>
              </w:rPr>
              <w:t>Position</w:t>
            </w:r>
          </w:p>
        </w:tc>
        <w:tc>
          <w:tcPr>
            <w:tcW w:w="3330" w:type="dxa"/>
            <w:shd w:val="clear" w:color="auto" w:fill="auto"/>
            <w:vAlign w:val="center"/>
          </w:tcPr>
          <w:p w14:paraId="671CBDA7" w14:textId="77777777" w:rsidR="00D53C7A" w:rsidRPr="002F3EFA" w:rsidRDefault="00D53C7A" w:rsidP="00D13618">
            <w:pPr>
              <w:jc w:val="center"/>
              <w:rPr>
                <w:i/>
              </w:rPr>
            </w:pPr>
            <w:r w:rsidRPr="002F3EFA">
              <w:rPr>
                <w:i/>
              </w:rPr>
              <w:t>Entity</w:t>
            </w:r>
          </w:p>
        </w:tc>
        <w:tc>
          <w:tcPr>
            <w:tcW w:w="2160" w:type="dxa"/>
            <w:shd w:val="clear" w:color="auto" w:fill="auto"/>
            <w:vAlign w:val="center"/>
          </w:tcPr>
          <w:p w14:paraId="54A49352" w14:textId="77777777" w:rsidR="00D53C7A" w:rsidRPr="002F3EFA" w:rsidRDefault="00D53C7A" w:rsidP="00D13618">
            <w:pPr>
              <w:jc w:val="center"/>
              <w:rPr>
                <w:i/>
              </w:rPr>
            </w:pPr>
            <w:r w:rsidRPr="002F3EFA">
              <w:rPr>
                <w:i/>
              </w:rPr>
              <w:t>Dates</w:t>
            </w:r>
          </w:p>
        </w:tc>
      </w:tr>
    </w:tbl>
    <w:p w14:paraId="548FAD9F" w14:textId="77777777" w:rsidR="00D53C7A" w:rsidRPr="002F3EFA" w:rsidRDefault="00D53C7A" w:rsidP="00D53C7A">
      <w:pPr>
        <w:rPr>
          <w:vanish/>
        </w:rPr>
      </w:pPr>
    </w:p>
    <w:tbl>
      <w:tblPr>
        <w:tblW w:w="4944" w:type="pct"/>
        <w:tblLook w:val="01E0" w:firstRow="1" w:lastRow="1" w:firstColumn="1" w:lastColumn="1" w:noHBand="0" w:noVBand="0"/>
      </w:tblPr>
      <w:tblGrid>
        <w:gridCol w:w="3979"/>
        <w:gridCol w:w="3329"/>
        <w:gridCol w:w="2161"/>
      </w:tblGrid>
      <w:tr w:rsidR="00D53C7A" w:rsidRPr="002F3EFA" w14:paraId="23C66A40" w14:textId="77777777" w:rsidTr="00D13618">
        <w:trPr>
          <w:trHeight w:val="418"/>
        </w:trPr>
        <w:tc>
          <w:tcPr>
            <w:tcW w:w="2101" w:type="pct"/>
            <w:vAlign w:val="center"/>
          </w:tcPr>
          <w:p w14:paraId="270485B4" w14:textId="77777777" w:rsidR="00D53C7A" w:rsidRPr="002F3EFA" w:rsidRDefault="00D53C7A" w:rsidP="00D13618">
            <w:pPr>
              <w:autoSpaceDE w:val="0"/>
              <w:autoSpaceDN w:val="0"/>
              <w:adjustRightInd w:val="0"/>
            </w:pPr>
            <w:r w:rsidRPr="002F3EFA">
              <w:t>Senior Policy Analyst for Islamic and Turkic Peoples of the Caucasus, Turkey, and Central Asia</w:t>
            </w:r>
          </w:p>
        </w:tc>
        <w:tc>
          <w:tcPr>
            <w:tcW w:w="1758" w:type="pct"/>
            <w:vAlign w:val="center"/>
          </w:tcPr>
          <w:p w14:paraId="738A152B" w14:textId="77777777" w:rsidR="00D53C7A" w:rsidRPr="002F3EFA" w:rsidRDefault="00D53C7A" w:rsidP="00D13618">
            <w:pPr>
              <w:autoSpaceDE w:val="0"/>
              <w:autoSpaceDN w:val="0"/>
              <w:adjustRightInd w:val="0"/>
            </w:pPr>
            <w:r w:rsidRPr="002F3EFA">
              <w:t xml:space="preserve">Radio Liberty/Radio Free Europe, Munich, Germany </w:t>
            </w:r>
          </w:p>
        </w:tc>
        <w:tc>
          <w:tcPr>
            <w:tcW w:w="1141" w:type="pct"/>
            <w:vAlign w:val="center"/>
          </w:tcPr>
          <w:p w14:paraId="135AF71A" w14:textId="77777777" w:rsidR="00D53C7A" w:rsidRPr="002F3EFA" w:rsidRDefault="00D53C7A" w:rsidP="00D13618">
            <w:pPr>
              <w:autoSpaceDE w:val="0"/>
              <w:autoSpaceDN w:val="0"/>
              <w:adjustRightInd w:val="0"/>
            </w:pPr>
            <w:r w:rsidRPr="002F3EFA">
              <w:t>1991-1993</w:t>
            </w:r>
          </w:p>
        </w:tc>
      </w:tr>
      <w:tr w:rsidR="00D53C7A" w:rsidRPr="002F3EFA" w14:paraId="6BBD7A7A" w14:textId="77777777" w:rsidTr="00D13618">
        <w:trPr>
          <w:trHeight w:val="475"/>
        </w:trPr>
        <w:tc>
          <w:tcPr>
            <w:tcW w:w="2101" w:type="pct"/>
            <w:vAlign w:val="center"/>
          </w:tcPr>
          <w:p w14:paraId="0DE6EFDF" w14:textId="77777777" w:rsidR="00D53C7A" w:rsidRPr="002F3EFA" w:rsidRDefault="00D53C7A" w:rsidP="00D13618">
            <w:pPr>
              <w:autoSpaceDE w:val="0"/>
              <w:autoSpaceDN w:val="0"/>
              <w:adjustRightInd w:val="0"/>
            </w:pPr>
            <w:r w:rsidRPr="002F3EFA">
              <w:t xml:space="preserve">Chief of the Azerbaijani Service </w:t>
            </w:r>
          </w:p>
        </w:tc>
        <w:tc>
          <w:tcPr>
            <w:tcW w:w="1758" w:type="pct"/>
            <w:vAlign w:val="center"/>
          </w:tcPr>
          <w:p w14:paraId="6F8CF096" w14:textId="77777777" w:rsidR="00D53C7A" w:rsidRPr="002F3EFA" w:rsidRDefault="00D53C7A" w:rsidP="00D13618">
            <w:pPr>
              <w:autoSpaceDE w:val="0"/>
              <w:autoSpaceDN w:val="0"/>
              <w:adjustRightInd w:val="0"/>
            </w:pPr>
            <w:r w:rsidRPr="002F3EFA">
              <w:t>The Voice of America, Washington, D.C.</w:t>
            </w:r>
          </w:p>
        </w:tc>
        <w:tc>
          <w:tcPr>
            <w:tcW w:w="1141" w:type="pct"/>
            <w:vAlign w:val="center"/>
          </w:tcPr>
          <w:p w14:paraId="0CF69BA3" w14:textId="77777777" w:rsidR="00D53C7A" w:rsidRPr="002F3EFA" w:rsidRDefault="00D53C7A" w:rsidP="00D13618">
            <w:pPr>
              <w:autoSpaceDE w:val="0"/>
              <w:autoSpaceDN w:val="0"/>
              <w:adjustRightInd w:val="0"/>
            </w:pPr>
            <w:r w:rsidRPr="002F3EFA">
              <w:t>1987-1989</w:t>
            </w:r>
          </w:p>
        </w:tc>
      </w:tr>
      <w:tr w:rsidR="00D53C7A" w:rsidRPr="002F3EFA" w14:paraId="4B92AE1E" w14:textId="77777777" w:rsidTr="00D13618">
        <w:trPr>
          <w:trHeight w:val="475"/>
        </w:trPr>
        <w:tc>
          <w:tcPr>
            <w:tcW w:w="2101" w:type="pct"/>
            <w:vAlign w:val="center"/>
          </w:tcPr>
          <w:p w14:paraId="5F109859" w14:textId="77777777" w:rsidR="00D53C7A" w:rsidRPr="002F3EFA" w:rsidRDefault="00D53C7A" w:rsidP="00D13618">
            <w:pPr>
              <w:autoSpaceDE w:val="0"/>
              <w:autoSpaceDN w:val="0"/>
              <w:adjustRightInd w:val="0"/>
            </w:pPr>
            <w:r>
              <w:t xml:space="preserve">Senior Policy Analyst </w:t>
            </w:r>
            <w:r w:rsidRPr="002F3EFA">
              <w:t>for Turkic and Muslim Peoples of the Caucasus and Central Asia</w:t>
            </w:r>
          </w:p>
        </w:tc>
        <w:tc>
          <w:tcPr>
            <w:tcW w:w="1758" w:type="pct"/>
            <w:vAlign w:val="center"/>
          </w:tcPr>
          <w:p w14:paraId="1AB17C41" w14:textId="77777777" w:rsidR="00D53C7A" w:rsidRPr="002F3EFA" w:rsidRDefault="00D53C7A" w:rsidP="00D13618">
            <w:pPr>
              <w:autoSpaceDE w:val="0"/>
              <w:autoSpaceDN w:val="0"/>
              <w:adjustRightInd w:val="0"/>
            </w:pPr>
            <w:r w:rsidRPr="002F3EFA">
              <w:t xml:space="preserve">Radio Liberty/Radio Free Europe, Munich, Germany </w:t>
            </w:r>
          </w:p>
        </w:tc>
        <w:tc>
          <w:tcPr>
            <w:tcW w:w="1141" w:type="pct"/>
            <w:vAlign w:val="center"/>
          </w:tcPr>
          <w:p w14:paraId="25F88F00" w14:textId="77777777" w:rsidR="00D53C7A" w:rsidRPr="002F3EFA" w:rsidRDefault="00D53C7A" w:rsidP="00D13618">
            <w:pPr>
              <w:autoSpaceDE w:val="0"/>
              <w:autoSpaceDN w:val="0"/>
              <w:adjustRightInd w:val="0"/>
            </w:pPr>
            <w:r w:rsidRPr="002F3EFA">
              <w:t>1981-1983</w:t>
            </w:r>
          </w:p>
        </w:tc>
      </w:tr>
      <w:tr w:rsidR="00D53C7A" w:rsidRPr="002F3EFA" w14:paraId="745F1E15" w14:textId="77777777" w:rsidTr="00D13618">
        <w:trPr>
          <w:trHeight w:val="475"/>
        </w:trPr>
        <w:tc>
          <w:tcPr>
            <w:tcW w:w="2101" w:type="pct"/>
            <w:vAlign w:val="center"/>
          </w:tcPr>
          <w:p w14:paraId="552E9ACD" w14:textId="77777777" w:rsidR="00D53C7A" w:rsidRPr="002F3EFA" w:rsidRDefault="00D53C7A" w:rsidP="00D13618">
            <w:pPr>
              <w:autoSpaceDE w:val="0"/>
              <w:autoSpaceDN w:val="0"/>
              <w:adjustRightInd w:val="0"/>
            </w:pPr>
            <w:r w:rsidRPr="002F3EFA">
              <w:t>Research Fellow, International Development Research Center</w:t>
            </w:r>
          </w:p>
        </w:tc>
        <w:tc>
          <w:tcPr>
            <w:tcW w:w="1758" w:type="pct"/>
            <w:vAlign w:val="center"/>
          </w:tcPr>
          <w:p w14:paraId="77F58582" w14:textId="77777777" w:rsidR="00D53C7A" w:rsidRPr="002F3EFA" w:rsidRDefault="00D53C7A" w:rsidP="00D13618">
            <w:pPr>
              <w:autoSpaceDE w:val="0"/>
              <w:autoSpaceDN w:val="0"/>
              <w:adjustRightInd w:val="0"/>
            </w:pPr>
            <w:r w:rsidRPr="002F3EFA">
              <w:t xml:space="preserve">Indiana University </w:t>
            </w:r>
          </w:p>
        </w:tc>
        <w:tc>
          <w:tcPr>
            <w:tcW w:w="1141" w:type="pct"/>
            <w:vAlign w:val="center"/>
          </w:tcPr>
          <w:p w14:paraId="210FC0AB" w14:textId="77777777" w:rsidR="00D53C7A" w:rsidRPr="002F3EFA" w:rsidRDefault="00D53C7A" w:rsidP="00D13618">
            <w:pPr>
              <w:autoSpaceDE w:val="0"/>
              <w:autoSpaceDN w:val="0"/>
              <w:adjustRightInd w:val="0"/>
            </w:pPr>
            <w:r w:rsidRPr="002F3EFA">
              <w:t>1971-1972</w:t>
            </w:r>
          </w:p>
        </w:tc>
      </w:tr>
      <w:tr w:rsidR="00D53C7A" w:rsidRPr="002F3EFA" w14:paraId="76F886AF" w14:textId="77777777" w:rsidTr="00D13618">
        <w:trPr>
          <w:trHeight w:val="475"/>
        </w:trPr>
        <w:tc>
          <w:tcPr>
            <w:tcW w:w="2101" w:type="pct"/>
            <w:vAlign w:val="center"/>
          </w:tcPr>
          <w:p w14:paraId="00121427" w14:textId="77777777" w:rsidR="00D53C7A" w:rsidRPr="002F3EFA" w:rsidRDefault="00D53C7A" w:rsidP="00D13618">
            <w:pPr>
              <w:autoSpaceDE w:val="0"/>
              <w:autoSpaceDN w:val="0"/>
              <w:adjustRightInd w:val="0"/>
            </w:pPr>
            <w:r w:rsidRPr="002F3EFA">
              <w:t>Chair &amp; Instructor, English and Social Studies</w:t>
            </w:r>
          </w:p>
        </w:tc>
        <w:tc>
          <w:tcPr>
            <w:tcW w:w="1758" w:type="pct"/>
            <w:vAlign w:val="center"/>
          </w:tcPr>
          <w:p w14:paraId="509BCDD8" w14:textId="77777777" w:rsidR="00D53C7A" w:rsidRPr="002F3EFA" w:rsidRDefault="00D53C7A" w:rsidP="00D13618">
            <w:pPr>
              <w:autoSpaceDE w:val="0"/>
              <w:autoSpaceDN w:val="0"/>
              <w:adjustRightInd w:val="0"/>
            </w:pPr>
            <w:r w:rsidRPr="002F3EFA">
              <w:t>Moran Lycee, private Turkish high school and middle school, Istanbul, Turkey</w:t>
            </w:r>
          </w:p>
        </w:tc>
        <w:tc>
          <w:tcPr>
            <w:tcW w:w="1141" w:type="pct"/>
            <w:vAlign w:val="center"/>
          </w:tcPr>
          <w:p w14:paraId="0434C1B9" w14:textId="77777777" w:rsidR="00D53C7A" w:rsidRPr="002F3EFA" w:rsidRDefault="00D53C7A" w:rsidP="00D13618">
            <w:pPr>
              <w:autoSpaceDE w:val="0"/>
              <w:autoSpaceDN w:val="0"/>
              <w:adjustRightInd w:val="0"/>
            </w:pPr>
            <w:r w:rsidRPr="002F3EFA">
              <w:t>1964-1966</w:t>
            </w:r>
          </w:p>
        </w:tc>
      </w:tr>
      <w:tr w:rsidR="00D53C7A" w:rsidRPr="002F3EFA" w14:paraId="096D4C98" w14:textId="77777777" w:rsidTr="00D13618">
        <w:trPr>
          <w:trHeight w:val="475"/>
        </w:trPr>
        <w:tc>
          <w:tcPr>
            <w:tcW w:w="2101" w:type="pct"/>
            <w:vAlign w:val="center"/>
          </w:tcPr>
          <w:p w14:paraId="3753D56C" w14:textId="77777777" w:rsidR="00D53C7A" w:rsidRPr="002F3EFA" w:rsidRDefault="00D53C7A" w:rsidP="00D13618">
            <w:pPr>
              <w:autoSpaceDE w:val="0"/>
              <w:autoSpaceDN w:val="0"/>
              <w:adjustRightInd w:val="0"/>
            </w:pPr>
            <w:r w:rsidRPr="002F3EFA">
              <w:t>Editor, translator for Yeni Gazete</w:t>
            </w:r>
          </w:p>
        </w:tc>
        <w:tc>
          <w:tcPr>
            <w:tcW w:w="1758" w:type="pct"/>
            <w:vAlign w:val="center"/>
          </w:tcPr>
          <w:p w14:paraId="262F4ECD" w14:textId="77777777" w:rsidR="00D53C7A" w:rsidRPr="002F3EFA" w:rsidRDefault="00D53C7A" w:rsidP="00D13618">
            <w:pPr>
              <w:autoSpaceDE w:val="0"/>
              <w:autoSpaceDN w:val="0"/>
              <w:adjustRightInd w:val="0"/>
            </w:pPr>
            <w:r w:rsidRPr="002F3EFA">
              <w:t>English language daily newspaper, Istanbul, Turkey</w:t>
            </w:r>
          </w:p>
        </w:tc>
        <w:tc>
          <w:tcPr>
            <w:tcW w:w="1141" w:type="pct"/>
            <w:vAlign w:val="center"/>
          </w:tcPr>
          <w:p w14:paraId="7FEEDBA5" w14:textId="77777777" w:rsidR="00D53C7A" w:rsidRPr="002F3EFA" w:rsidRDefault="00D53C7A" w:rsidP="00D13618">
            <w:pPr>
              <w:autoSpaceDE w:val="0"/>
              <w:autoSpaceDN w:val="0"/>
              <w:adjustRightInd w:val="0"/>
            </w:pPr>
            <w:r w:rsidRPr="002F3EFA">
              <w:t>1966</w:t>
            </w:r>
          </w:p>
        </w:tc>
      </w:tr>
    </w:tbl>
    <w:p w14:paraId="41201C3D" w14:textId="77777777" w:rsidR="00D53C7A" w:rsidRPr="002F3EFA" w:rsidRDefault="00D53C7A" w:rsidP="00D53C7A">
      <w:pPr>
        <w:rPr>
          <w:b/>
        </w:rPr>
      </w:pPr>
    </w:p>
    <w:p w14:paraId="07E832C5" w14:textId="77777777" w:rsidR="00D53C7A" w:rsidRPr="002F3EFA" w:rsidRDefault="00D53C7A" w:rsidP="00D53C7A">
      <w:pPr>
        <w:rPr>
          <w:b/>
        </w:rPr>
      </w:pPr>
    </w:p>
    <w:p w14:paraId="71F0648A" w14:textId="77777777" w:rsidR="00D53C7A" w:rsidRPr="002F3EFA" w:rsidRDefault="00D53C7A" w:rsidP="00D53C7A">
      <w:pPr>
        <w:rPr>
          <w:b/>
        </w:rPr>
      </w:pPr>
      <w:r w:rsidRPr="002F3EFA">
        <w:rPr>
          <w:b/>
        </w:rPr>
        <w:t>II. TEACHING</w:t>
      </w:r>
    </w:p>
    <w:p w14:paraId="2E4DEC15" w14:textId="77777777" w:rsidR="00D53C7A" w:rsidRDefault="00D53C7A" w:rsidP="00D53C7A">
      <w:pPr>
        <w:rPr>
          <w:b/>
        </w:rPr>
      </w:pPr>
    </w:p>
    <w:p w14:paraId="7E66B578" w14:textId="77777777" w:rsidR="00D53C7A" w:rsidRPr="002F3EFA" w:rsidRDefault="00D53C7A" w:rsidP="00D53C7A">
      <w:pPr>
        <w:rPr>
          <w:b/>
        </w:rPr>
      </w:pPr>
    </w:p>
    <w:p w14:paraId="454CC69D" w14:textId="77777777" w:rsidR="00D53C7A" w:rsidRDefault="00D53C7A" w:rsidP="00D53C7A">
      <w:r w:rsidRPr="002F3EFA">
        <w:rPr>
          <w:b/>
        </w:rPr>
        <w:t>A. Teaching Honors and Awards</w:t>
      </w:r>
      <w:r w:rsidRPr="002F3EFA">
        <w:t>:</w:t>
      </w:r>
    </w:p>
    <w:p w14:paraId="2D6C3EFE" w14:textId="77777777" w:rsidR="00D53C7A" w:rsidRPr="002F3EFA" w:rsidRDefault="00D53C7A" w:rsidP="00D53C7A"/>
    <w:p w14:paraId="2CB95477" w14:textId="77777777" w:rsidR="00D53C7A" w:rsidRDefault="00D53C7A" w:rsidP="00D53C7A">
      <w:pPr>
        <w:autoSpaceDE w:val="0"/>
        <w:autoSpaceDN w:val="0"/>
        <w:adjustRightInd w:val="0"/>
      </w:pPr>
      <w:r w:rsidRPr="002F3EFA">
        <w:t xml:space="preserve">Selected for teaching excellence as a "Favorite Professor" by Alpha Chi, the National Honor Scholarship Society, on seven occasions. This teaching award, unlike any other recognition teaching excellence, is based solely on student assessment unmediated by solicited letters, faculty recommendations, etc. </w:t>
      </w:r>
    </w:p>
    <w:p w14:paraId="5CEA29ED" w14:textId="77777777" w:rsidR="00D53C7A" w:rsidRPr="002F3EFA" w:rsidRDefault="00D53C7A" w:rsidP="00D53C7A">
      <w:pPr>
        <w:autoSpaceDE w:val="0"/>
        <w:autoSpaceDN w:val="0"/>
        <w:adjustRightInd w:val="0"/>
      </w:pPr>
    </w:p>
    <w:p w14:paraId="1E575AFE" w14:textId="77777777" w:rsidR="00D53C7A" w:rsidRPr="002F3EFA" w:rsidRDefault="00D53C7A" w:rsidP="00D53C7A">
      <w:pPr>
        <w:autoSpaceDE w:val="0"/>
        <w:autoSpaceDN w:val="0"/>
        <w:adjustRightInd w:val="0"/>
      </w:pPr>
      <w:r w:rsidRPr="002F3EFA">
        <w:t>Nominated by the Department of Political Science at Texas State University for the Piper Professor Award for excellence in teaching. Fall, 1985</w:t>
      </w:r>
    </w:p>
    <w:p w14:paraId="184A7959" w14:textId="77777777" w:rsidR="00D53C7A" w:rsidRDefault="00D53C7A" w:rsidP="00D53C7A">
      <w:pPr>
        <w:rPr>
          <w:u w:val="single"/>
        </w:rPr>
      </w:pPr>
    </w:p>
    <w:p w14:paraId="7C1E1236" w14:textId="77777777" w:rsidR="00D53C7A" w:rsidRPr="002F3EFA" w:rsidRDefault="00D53C7A" w:rsidP="00D53C7A">
      <w:pPr>
        <w:rPr>
          <w:u w:val="single"/>
        </w:rPr>
      </w:pPr>
    </w:p>
    <w:p w14:paraId="272E9229" w14:textId="4A5EB93F" w:rsidR="00D53C7A" w:rsidRPr="002F3EFA" w:rsidRDefault="00D53C7A" w:rsidP="00D53C7A">
      <w:pPr>
        <w:rPr>
          <w:b/>
        </w:rPr>
      </w:pPr>
      <w:r w:rsidRPr="002F3EFA">
        <w:rPr>
          <w:b/>
        </w:rPr>
        <w:t>B. Courses Taught:</w:t>
      </w:r>
    </w:p>
    <w:p w14:paraId="42C8631A" w14:textId="77777777" w:rsidR="00CE097C" w:rsidRDefault="00D53C7A" w:rsidP="00D53C7A">
      <w:pPr>
        <w:autoSpaceDE w:val="0"/>
        <w:autoSpaceDN w:val="0"/>
        <w:adjustRightInd w:val="0"/>
      </w:pPr>
      <w:r>
        <w:t>Basic Political Ideas</w:t>
      </w:r>
    </w:p>
    <w:p w14:paraId="4EB4DF9D" w14:textId="1C8EB709" w:rsidR="00D53C7A" w:rsidRPr="002F3EFA" w:rsidRDefault="00D53C7A" w:rsidP="00D53C7A">
      <w:pPr>
        <w:autoSpaceDE w:val="0"/>
        <w:autoSpaceDN w:val="0"/>
        <w:adjustRightInd w:val="0"/>
      </w:pPr>
      <w:r>
        <w:t xml:space="preserve"> </w:t>
      </w:r>
      <w:r w:rsidRPr="002F3EFA">
        <w:t xml:space="preserve">Islamic Law &amp; Politics </w:t>
      </w:r>
    </w:p>
    <w:p w14:paraId="0BF359D6" w14:textId="2A109EE6" w:rsidR="00D53C7A" w:rsidRPr="002F3EFA" w:rsidRDefault="00D53C7A" w:rsidP="00D53C7A">
      <w:pPr>
        <w:autoSpaceDE w:val="0"/>
        <w:autoSpaceDN w:val="0"/>
        <w:adjustRightInd w:val="0"/>
      </w:pPr>
      <w:r w:rsidRPr="002F3EFA">
        <w:t xml:space="preserve">Revolution &amp; Nationalism in the Middle East </w:t>
      </w:r>
    </w:p>
    <w:p w14:paraId="11CA2B61" w14:textId="5AACB418" w:rsidR="00D53C7A" w:rsidRPr="002F3EFA" w:rsidRDefault="00D53C7A" w:rsidP="00D53C7A">
      <w:pPr>
        <w:autoSpaceDE w:val="0"/>
        <w:autoSpaceDN w:val="0"/>
        <w:adjustRightInd w:val="0"/>
      </w:pPr>
      <w:r w:rsidRPr="002F3EFA">
        <w:t>Arab-Israeli Conflict</w:t>
      </w:r>
    </w:p>
    <w:p w14:paraId="13EEEA67" w14:textId="2E85F50E" w:rsidR="00D53C7A" w:rsidRPr="002F3EFA" w:rsidRDefault="00D53C7A" w:rsidP="00D53C7A">
      <w:pPr>
        <w:autoSpaceDE w:val="0"/>
        <w:autoSpaceDN w:val="0"/>
        <w:adjustRightInd w:val="0"/>
      </w:pPr>
      <w:r w:rsidRPr="002F3EFA">
        <w:t>American Foreign Policy</w:t>
      </w:r>
    </w:p>
    <w:p w14:paraId="4FA333CE" w14:textId="6416E8FC" w:rsidR="00D53C7A" w:rsidRPr="002F3EFA" w:rsidRDefault="00D53C7A" w:rsidP="00D53C7A">
      <w:pPr>
        <w:autoSpaceDE w:val="0"/>
        <w:autoSpaceDN w:val="0"/>
        <w:adjustRightInd w:val="0"/>
      </w:pPr>
      <w:r w:rsidRPr="002F3EFA">
        <w:t>Politics &amp; Personality</w:t>
      </w:r>
    </w:p>
    <w:p w14:paraId="0F81AB14" w14:textId="77777777" w:rsidR="00CE097C" w:rsidRDefault="00D53C7A" w:rsidP="00D53C7A">
      <w:pPr>
        <w:autoSpaceDE w:val="0"/>
        <w:autoSpaceDN w:val="0"/>
        <w:adjustRightInd w:val="0"/>
      </w:pPr>
      <w:r w:rsidRPr="002F3EFA">
        <w:t>Politics of Extremism</w:t>
      </w:r>
    </w:p>
    <w:p w14:paraId="07C0E5EC" w14:textId="7C8CE1C6" w:rsidR="00D53C7A" w:rsidRDefault="00D53C7A" w:rsidP="00D53C7A">
      <w:pPr>
        <w:autoSpaceDE w:val="0"/>
        <w:autoSpaceDN w:val="0"/>
        <w:adjustRightInd w:val="0"/>
      </w:pPr>
      <w:r w:rsidRPr="002F3EFA">
        <w:t>The Holocaust</w:t>
      </w:r>
    </w:p>
    <w:p w14:paraId="0E41346D" w14:textId="43BE5C05" w:rsidR="00D53C7A" w:rsidRPr="002F3EFA" w:rsidRDefault="00D53C7A" w:rsidP="00D53C7A">
      <w:pPr>
        <w:autoSpaceDE w:val="0"/>
        <w:autoSpaceDN w:val="0"/>
        <w:adjustRightInd w:val="0"/>
      </w:pPr>
      <w:r>
        <w:t>Directed Readings/Independent Study</w:t>
      </w:r>
    </w:p>
    <w:p w14:paraId="7684FB15" w14:textId="78DD05A7" w:rsidR="00D53C7A" w:rsidRPr="002F3EFA" w:rsidRDefault="00D53C7A" w:rsidP="00D53C7A">
      <w:pPr>
        <w:autoSpaceDE w:val="0"/>
        <w:autoSpaceDN w:val="0"/>
        <w:adjustRightInd w:val="0"/>
      </w:pPr>
      <w:r w:rsidRPr="002F3EFA">
        <w:t>Senior Seminar</w:t>
      </w:r>
    </w:p>
    <w:p w14:paraId="66A14B63" w14:textId="77777777" w:rsidR="00D53C7A" w:rsidRPr="002F3EFA" w:rsidRDefault="00D53C7A" w:rsidP="00D53C7A">
      <w:pPr>
        <w:autoSpaceDE w:val="0"/>
        <w:autoSpaceDN w:val="0"/>
        <w:adjustRightInd w:val="0"/>
      </w:pPr>
      <w:r>
        <w:t xml:space="preserve">POSI 2310 / POSI 2320 </w:t>
      </w:r>
      <w:r w:rsidRPr="002F3EFA">
        <w:t>American Government</w:t>
      </w:r>
    </w:p>
    <w:p w14:paraId="54D6116B" w14:textId="6867579F" w:rsidR="00D53C7A" w:rsidRPr="002F3EFA" w:rsidRDefault="00CE097C" w:rsidP="00D53C7A">
      <w:pPr>
        <w:autoSpaceDE w:val="0"/>
        <w:autoSpaceDN w:val="0"/>
        <w:adjustRightInd w:val="0"/>
      </w:pPr>
      <w:r>
        <w:t xml:space="preserve">Graduate Course: </w:t>
      </w:r>
      <w:r w:rsidR="00D53C7A" w:rsidRPr="002F3EFA">
        <w:t>Problems in American Foreign Relations</w:t>
      </w:r>
    </w:p>
    <w:p w14:paraId="17E03C1B" w14:textId="3362938A" w:rsidR="00D53C7A" w:rsidRDefault="00CE097C" w:rsidP="00D53C7A">
      <w:pPr>
        <w:autoSpaceDE w:val="0"/>
        <w:autoSpaceDN w:val="0"/>
        <w:adjustRightInd w:val="0"/>
      </w:pPr>
      <w:r>
        <w:t xml:space="preserve">Graduate Course: </w:t>
      </w:r>
      <w:r w:rsidR="00D53C7A">
        <w:t>Directed Readings/Independent Study</w:t>
      </w:r>
    </w:p>
    <w:p w14:paraId="106E934E" w14:textId="3CAFB41F" w:rsidR="00D53C7A" w:rsidRDefault="00CE097C" w:rsidP="00D53C7A">
      <w:pPr>
        <w:autoSpaceDE w:val="0"/>
        <w:autoSpaceDN w:val="0"/>
        <w:adjustRightInd w:val="0"/>
      </w:pPr>
      <w:r>
        <w:t xml:space="preserve">Undergraduate </w:t>
      </w:r>
      <w:r w:rsidR="00D53C7A" w:rsidRPr="002F3EFA">
        <w:t>Honors Course</w:t>
      </w:r>
      <w:r>
        <w:t xml:space="preserve"> in the university Honors Program</w:t>
      </w:r>
      <w:r w:rsidR="00D53C7A" w:rsidRPr="002F3EFA">
        <w:t xml:space="preserve"> - The Politics of Peasant Societies</w:t>
      </w:r>
    </w:p>
    <w:p w14:paraId="7D15D35A" w14:textId="77777777" w:rsidR="00D53C7A" w:rsidRDefault="00D53C7A" w:rsidP="00D53C7A">
      <w:pPr>
        <w:autoSpaceDE w:val="0"/>
        <w:autoSpaceDN w:val="0"/>
        <w:adjustRightInd w:val="0"/>
      </w:pPr>
    </w:p>
    <w:p w14:paraId="495A107E" w14:textId="77777777" w:rsidR="00D53C7A" w:rsidRPr="002F3EFA" w:rsidRDefault="00D53C7A" w:rsidP="00D53C7A">
      <w:pPr>
        <w:autoSpaceDE w:val="0"/>
        <w:autoSpaceDN w:val="0"/>
        <w:adjustRightInd w:val="0"/>
      </w:pPr>
      <w:r w:rsidRPr="002F3EFA">
        <w:t xml:space="preserve">Note: Extensive web syllabi for most of these courses are posted @ </w:t>
      </w:r>
      <w:hyperlink r:id="rId7" w:history="1">
        <w:r w:rsidRPr="002F3EFA">
          <w:rPr>
            <w:color w:val="0000FF"/>
            <w:u w:val="single"/>
          </w:rPr>
          <w:t>http://arnoldleder.com/</w:t>
        </w:r>
      </w:hyperlink>
      <w:r w:rsidRPr="002F3EFA">
        <w:t xml:space="preserve">.   </w:t>
      </w:r>
    </w:p>
    <w:p w14:paraId="1F3781B9" w14:textId="77777777" w:rsidR="00D53C7A" w:rsidRDefault="00D53C7A" w:rsidP="00D53C7A"/>
    <w:p w14:paraId="2F7868C8" w14:textId="77777777" w:rsidR="00D53C7A" w:rsidRPr="002F3EFA" w:rsidRDefault="00D53C7A" w:rsidP="00D53C7A"/>
    <w:p w14:paraId="39587A94" w14:textId="77777777" w:rsidR="00D53C7A" w:rsidRPr="002F3EFA" w:rsidRDefault="00D53C7A" w:rsidP="00D53C7A">
      <w:pPr>
        <w:rPr>
          <w:b/>
        </w:rPr>
      </w:pPr>
      <w:r w:rsidRPr="002F3EFA">
        <w:rPr>
          <w:b/>
        </w:rPr>
        <w:t>C. Graduate Theses/Dissertations, Honors Theses, or Exit Committees (if supervisor, please</w:t>
      </w:r>
    </w:p>
    <w:p w14:paraId="126342E8" w14:textId="77777777" w:rsidR="00D53C7A" w:rsidRDefault="00D53C7A" w:rsidP="00D53C7A">
      <w:pPr>
        <w:rPr>
          <w:b/>
        </w:rPr>
      </w:pPr>
      <w:r w:rsidRPr="002F3EFA">
        <w:rPr>
          <w:b/>
        </w:rPr>
        <w:t xml:space="preserve">     indicate):</w:t>
      </w:r>
    </w:p>
    <w:p w14:paraId="050A682C" w14:textId="2AE6F35A" w:rsidR="00D53C7A" w:rsidRPr="008B74B3" w:rsidRDefault="00D53C7A" w:rsidP="00D53C7A">
      <w:pPr>
        <w:rPr>
          <w:rFonts w:ascii="Helvetica" w:hAnsi="Helvetica"/>
          <w:sz w:val="22"/>
          <w:szCs w:val="22"/>
        </w:rPr>
      </w:pPr>
      <w:r w:rsidRPr="008B74B3">
        <w:t>Honors Thesis-</w:t>
      </w:r>
      <w:r>
        <w:t xml:space="preserve"> Second</w:t>
      </w:r>
      <w:r w:rsidRPr="008B74B3">
        <w:t xml:space="preserve"> Reader, Sean Alderman, </w:t>
      </w:r>
      <w:r w:rsidRPr="008B74B3">
        <w:rPr>
          <w:sz w:val="22"/>
          <w:szCs w:val="22"/>
        </w:rPr>
        <w:t>“</w:t>
      </w:r>
      <w:r w:rsidRPr="008B74B3">
        <w:rPr>
          <w:rFonts w:ascii="Helvetica" w:hAnsi="Helvetica"/>
          <w:sz w:val="22"/>
          <w:szCs w:val="22"/>
        </w:rPr>
        <w:t>The Practicality And Sustainability Of Aquaponic Agriculture Versus Traditional Agriculture With Emphasis On Application In The Middle East”</w:t>
      </w:r>
      <w:r>
        <w:rPr>
          <w:rFonts w:ascii="Helvetica" w:hAnsi="Helvetica"/>
          <w:sz w:val="22"/>
          <w:szCs w:val="22"/>
        </w:rPr>
        <w:t xml:space="preserve">, </w:t>
      </w:r>
      <w:r>
        <w:t xml:space="preserve">Spring </w:t>
      </w:r>
      <w:r w:rsidR="00CE097C">
        <w:t>2010</w:t>
      </w:r>
    </w:p>
    <w:p w14:paraId="7B4B01B3" w14:textId="79128F72" w:rsidR="00D53C7A" w:rsidRPr="00482631" w:rsidRDefault="00D53C7A" w:rsidP="00D53C7A">
      <w:r w:rsidRPr="00482631">
        <w:t xml:space="preserve">Sarah Tunnell, “Recruits to Terrorism: Assessing Contributing Factors”, Director of Honors Thesis </w:t>
      </w:r>
      <w:r w:rsidR="00CE097C">
        <w:t>2011</w:t>
      </w:r>
    </w:p>
    <w:p w14:paraId="078D2631" w14:textId="77777777" w:rsidR="00D53C7A" w:rsidRPr="002F3EFA" w:rsidRDefault="00D53C7A" w:rsidP="00D53C7A">
      <w:pPr>
        <w:autoSpaceDE w:val="0"/>
        <w:autoSpaceDN w:val="0"/>
        <w:adjustRightInd w:val="0"/>
      </w:pPr>
      <w:r w:rsidRPr="002F3EFA">
        <w:t>Jennifer A. Cooke, CR, Fall 2011, MA Thesis, “HAMAS In Gaza: History, Doctrine, and Practice”</w:t>
      </w:r>
    </w:p>
    <w:p w14:paraId="4CFEEA82" w14:textId="77777777" w:rsidR="00D53C7A" w:rsidRPr="002F3EFA" w:rsidRDefault="00D53C7A" w:rsidP="00D53C7A">
      <w:pPr>
        <w:autoSpaceDE w:val="0"/>
        <w:autoSpaceDN w:val="0"/>
        <w:adjustRightInd w:val="0"/>
      </w:pPr>
      <w:r w:rsidRPr="002F3EFA">
        <w:t>Karla Hernandez, Directed Readings for MA Thesis</w:t>
      </w:r>
    </w:p>
    <w:p w14:paraId="6A776CB8" w14:textId="5E419F25" w:rsidR="00D53C7A" w:rsidRPr="002F3EFA" w:rsidRDefault="00CE097C" w:rsidP="00D53C7A">
      <w:pPr>
        <w:autoSpaceDE w:val="0"/>
        <w:autoSpaceDN w:val="0"/>
        <w:adjustRightInd w:val="0"/>
      </w:pPr>
      <w:r>
        <w:t xml:space="preserve">Supervision, </w:t>
      </w:r>
      <w:r w:rsidR="00D53C7A" w:rsidRPr="002F3EFA">
        <w:t xml:space="preserve"> Jennifer Cooke, “The HAMAS Perspective:  The History, Doctrine, and Practice of Jihad in the Gaza Strip, MA thesis, 2010</w:t>
      </w:r>
    </w:p>
    <w:p w14:paraId="0292B37A" w14:textId="77777777" w:rsidR="00D53C7A" w:rsidRPr="002F3EFA" w:rsidRDefault="00D53C7A" w:rsidP="00D53C7A">
      <w:pPr>
        <w:autoSpaceDE w:val="0"/>
        <w:autoSpaceDN w:val="0"/>
        <w:adjustRightInd w:val="0"/>
      </w:pPr>
      <w:r w:rsidRPr="002F3EFA">
        <w:t>MA/Political Science Exit committee 2</w:t>
      </w:r>
      <w:r w:rsidRPr="002F3EFA">
        <w:rPr>
          <w:vertAlign w:val="superscript"/>
        </w:rPr>
        <w:t>nd</w:t>
      </w:r>
      <w:r w:rsidRPr="002F3EFA">
        <w:t xml:space="preserve"> Committee Member for Robert Justin Jones</w:t>
      </w:r>
    </w:p>
    <w:p w14:paraId="50FC009F" w14:textId="41F7B4F5" w:rsidR="00D53C7A" w:rsidRPr="002F3EFA" w:rsidRDefault="00D53C7A" w:rsidP="00D53C7A">
      <w:pPr>
        <w:autoSpaceDE w:val="0"/>
        <w:autoSpaceDN w:val="0"/>
        <w:adjustRightInd w:val="0"/>
      </w:pPr>
      <w:r w:rsidRPr="002F3EFA">
        <w:t>Supervi</w:t>
      </w:r>
      <w:r w:rsidR="00CE097C">
        <w:t>sed MA Theses: Pam Tic</w:t>
      </w:r>
      <w:r w:rsidRPr="002F3EFA">
        <w:t>e “The Gypsy Experience:  A Survey of Discrimination by Government Policy and by Culture Against the Roma People” Fall 2009</w:t>
      </w:r>
    </w:p>
    <w:p w14:paraId="6EB0C188" w14:textId="77777777" w:rsidR="00D53C7A" w:rsidRPr="002F3EFA" w:rsidRDefault="00D53C7A" w:rsidP="00D53C7A">
      <w:pPr>
        <w:autoSpaceDE w:val="0"/>
        <w:autoSpaceDN w:val="0"/>
        <w:adjustRightInd w:val="0"/>
      </w:pPr>
      <w:r w:rsidRPr="002F3EFA">
        <w:t>MA Thesis Committee Member, Justin Crawford, 2009</w:t>
      </w:r>
    </w:p>
    <w:p w14:paraId="0DFD7339" w14:textId="77777777" w:rsidR="00D53C7A" w:rsidRDefault="00D53C7A" w:rsidP="00D53C7A">
      <w:pPr>
        <w:autoSpaceDE w:val="0"/>
        <w:autoSpaceDN w:val="0"/>
        <w:adjustRightInd w:val="0"/>
      </w:pPr>
      <w:r w:rsidRPr="002F3EFA">
        <w:t>MA Thesis Committee Member Robert Bexar, 2009</w:t>
      </w:r>
    </w:p>
    <w:p w14:paraId="4F3A0C13" w14:textId="77777777" w:rsidR="00D53C7A" w:rsidRDefault="00D53C7A" w:rsidP="00D53C7A">
      <w:pPr>
        <w:autoSpaceDE w:val="0"/>
        <w:autoSpaceDN w:val="0"/>
        <w:adjustRightInd w:val="0"/>
      </w:pPr>
      <w:r>
        <w:t>Supervised</w:t>
      </w:r>
      <w:r w:rsidRPr="002F3EFA">
        <w:t xml:space="preserve"> MA Thesis for Pam Tice on "The Gypsy Experience: A Survey of Discrimination by Government Policy and by Culture Agains</w:t>
      </w:r>
      <w:r>
        <w:t>t the Roma People", Fall 2009</w:t>
      </w:r>
    </w:p>
    <w:p w14:paraId="00EE21DA" w14:textId="77777777" w:rsidR="00D53C7A" w:rsidRPr="002F3EFA" w:rsidRDefault="00D53C7A" w:rsidP="00D53C7A">
      <w:pPr>
        <w:autoSpaceDE w:val="0"/>
        <w:autoSpaceDN w:val="0"/>
        <w:adjustRightInd w:val="0"/>
      </w:pPr>
      <w:r w:rsidRPr="002F3EFA">
        <w:t>Supervised MA Thesis for Tanya Rogers, "Judaism and Zionism in the Formation</w:t>
      </w:r>
      <w:r>
        <w:t xml:space="preserve"> of Israeli Identity, </w:t>
      </w:r>
      <w:r w:rsidRPr="002F3EFA">
        <w:t>Spring 2008</w:t>
      </w:r>
    </w:p>
    <w:p w14:paraId="4A955FB8" w14:textId="77777777" w:rsidR="00D53C7A" w:rsidRPr="002F3EFA" w:rsidRDefault="00D53C7A" w:rsidP="00D53C7A">
      <w:pPr>
        <w:autoSpaceDE w:val="0"/>
        <w:autoSpaceDN w:val="0"/>
        <w:adjustRightInd w:val="0"/>
      </w:pPr>
      <w:r w:rsidRPr="002F3EFA">
        <w:t>Supervised Honors Thesis for Cameron Ney, "Democracy Promotion: Its Origins And Development in American Political Culture And Pr</w:t>
      </w:r>
      <w:r>
        <w:t xml:space="preserve">ospects For Success", </w:t>
      </w:r>
      <w:r w:rsidRPr="002F3EFA">
        <w:t>Spring 2008</w:t>
      </w:r>
    </w:p>
    <w:p w14:paraId="5F85E02C" w14:textId="77777777" w:rsidR="00D53C7A" w:rsidRPr="002F3EFA" w:rsidRDefault="00D53C7A" w:rsidP="00D53C7A">
      <w:pPr>
        <w:autoSpaceDE w:val="0"/>
        <w:autoSpaceDN w:val="0"/>
        <w:adjustRightInd w:val="0"/>
      </w:pPr>
      <w:r w:rsidRPr="002F3EFA">
        <w:t>Exit Committee Member for MA - Spring 2007</w:t>
      </w:r>
    </w:p>
    <w:p w14:paraId="2DF5E47B" w14:textId="77777777" w:rsidR="00D53C7A" w:rsidRPr="002F3EFA" w:rsidRDefault="00D53C7A" w:rsidP="00D53C7A">
      <w:pPr>
        <w:autoSpaceDE w:val="0"/>
        <w:autoSpaceDN w:val="0"/>
        <w:adjustRightInd w:val="0"/>
      </w:pPr>
      <w:r w:rsidRPr="002F3EFA">
        <w:t>Supervised Honors Thesis: on "Women and Revolution in Iran" (2001)</w:t>
      </w:r>
    </w:p>
    <w:p w14:paraId="4D4B1D1F" w14:textId="77777777" w:rsidR="00D53C7A" w:rsidRPr="002F3EFA" w:rsidRDefault="00D53C7A" w:rsidP="00D53C7A">
      <w:pPr>
        <w:autoSpaceDE w:val="0"/>
        <w:autoSpaceDN w:val="0"/>
        <w:adjustRightInd w:val="0"/>
      </w:pPr>
      <w:r>
        <w:t xml:space="preserve">Served on MA Thesis </w:t>
      </w:r>
      <w:r w:rsidRPr="002F3EFA">
        <w:t>in History</w:t>
      </w:r>
      <w:r>
        <w:t xml:space="preserve"> Committee for Stacey Mardock, </w:t>
      </w:r>
      <w:r w:rsidRPr="002F3EFA">
        <w:t>"Secret Mission: Edward J. Flynn's Trip To Moscow" (2007)</w:t>
      </w:r>
      <w:r>
        <w:t xml:space="preserve"> </w:t>
      </w:r>
    </w:p>
    <w:p w14:paraId="55A91151" w14:textId="353D2DE7" w:rsidR="00D53C7A" w:rsidRPr="002F3EFA" w:rsidRDefault="00D53C7A" w:rsidP="00D53C7A">
      <w:pPr>
        <w:autoSpaceDE w:val="0"/>
        <w:autoSpaceDN w:val="0"/>
        <w:adjustRightInd w:val="0"/>
      </w:pPr>
      <w:r w:rsidRPr="002F3EFA">
        <w:t>Supervised MA Thesis: "The Role of the Military in Modern Turkey"</w:t>
      </w:r>
      <w:r w:rsidR="00CE097C">
        <w:t>, 1</w:t>
      </w:r>
      <w:r>
        <w:t>979</w:t>
      </w:r>
    </w:p>
    <w:p w14:paraId="520A2F36" w14:textId="77777777" w:rsidR="00D53C7A" w:rsidRPr="002F3EFA" w:rsidRDefault="00D53C7A" w:rsidP="00D53C7A"/>
    <w:p w14:paraId="6BC1FBD6" w14:textId="77777777" w:rsidR="00D53C7A" w:rsidRDefault="00D53C7A" w:rsidP="00D53C7A">
      <w:pPr>
        <w:rPr>
          <w:b/>
        </w:rPr>
      </w:pPr>
      <w:r w:rsidRPr="002F3EFA">
        <w:rPr>
          <w:b/>
        </w:rPr>
        <w:t>D. Courses Prepared and Curriculum Development:</w:t>
      </w:r>
    </w:p>
    <w:p w14:paraId="0BE73D0D" w14:textId="77777777" w:rsidR="00D53C7A" w:rsidRPr="002F3EFA" w:rsidRDefault="00D53C7A" w:rsidP="00D53C7A">
      <w:pPr>
        <w:rPr>
          <w:b/>
        </w:rPr>
      </w:pPr>
    </w:p>
    <w:p w14:paraId="411DDC63" w14:textId="77777777" w:rsidR="00D53C7A" w:rsidRPr="002F3EFA" w:rsidRDefault="00D53C7A" w:rsidP="00D53C7A">
      <w:pPr>
        <w:autoSpaceDE w:val="0"/>
        <w:autoSpaceDN w:val="0"/>
        <w:adjustRightInd w:val="0"/>
      </w:pPr>
      <w:r w:rsidRPr="002F3EFA">
        <w:t xml:space="preserve">Created and developed the following courses referenced in B. above: </w:t>
      </w:r>
    </w:p>
    <w:p w14:paraId="319C9270" w14:textId="102B6179" w:rsidR="00D53C7A" w:rsidRPr="002F3EFA" w:rsidRDefault="00D53C7A" w:rsidP="00D53C7A">
      <w:pPr>
        <w:autoSpaceDE w:val="0"/>
        <w:autoSpaceDN w:val="0"/>
        <w:adjustRightInd w:val="0"/>
      </w:pPr>
      <w:r w:rsidRPr="002F3EFA">
        <w:t>Political Ideas/Politica</w:t>
      </w:r>
      <w:r w:rsidR="00CE097C">
        <w:t xml:space="preserve">l Science </w:t>
      </w:r>
    </w:p>
    <w:p w14:paraId="5EAAAFAC" w14:textId="20E89A82" w:rsidR="00D53C7A" w:rsidRPr="002F3EFA" w:rsidRDefault="00D53C7A" w:rsidP="00D53C7A">
      <w:pPr>
        <w:autoSpaceDE w:val="0"/>
        <w:autoSpaceDN w:val="0"/>
        <w:adjustRightInd w:val="0"/>
      </w:pPr>
      <w:r w:rsidRPr="002F3EFA">
        <w:t>Islamic Law &amp;</w:t>
      </w:r>
      <w:r w:rsidR="00CE097C">
        <w:t xml:space="preserve"> Politics</w:t>
      </w:r>
    </w:p>
    <w:p w14:paraId="55224348" w14:textId="3383A51D" w:rsidR="00D53C7A" w:rsidRPr="002F3EFA" w:rsidRDefault="00D53C7A" w:rsidP="00D53C7A">
      <w:pPr>
        <w:autoSpaceDE w:val="0"/>
        <w:autoSpaceDN w:val="0"/>
        <w:adjustRightInd w:val="0"/>
      </w:pPr>
      <w:r w:rsidRPr="002F3EFA">
        <w:t>Revolution &amp; Nationalism in the Mi</w:t>
      </w:r>
      <w:r w:rsidR="00CE097C">
        <w:t xml:space="preserve">ddle East </w:t>
      </w:r>
    </w:p>
    <w:p w14:paraId="1E7C0D48" w14:textId="3C38E872" w:rsidR="00D53C7A" w:rsidRPr="002F3EFA" w:rsidRDefault="00D53C7A" w:rsidP="00D53C7A">
      <w:pPr>
        <w:autoSpaceDE w:val="0"/>
        <w:autoSpaceDN w:val="0"/>
        <w:adjustRightInd w:val="0"/>
      </w:pPr>
      <w:r w:rsidRPr="002F3EFA">
        <w:t>Arab-Israeli</w:t>
      </w:r>
      <w:r w:rsidR="00CE097C">
        <w:t xml:space="preserve"> Conflict</w:t>
      </w:r>
    </w:p>
    <w:p w14:paraId="18163AC1" w14:textId="47027157" w:rsidR="00D53C7A" w:rsidRPr="002F3EFA" w:rsidRDefault="00D53C7A" w:rsidP="00D53C7A">
      <w:pPr>
        <w:autoSpaceDE w:val="0"/>
        <w:autoSpaceDN w:val="0"/>
        <w:adjustRightInd w:val="0"/>
      </w:pPr>
      <w:r w:rsidRPr="002F3EFA">
        <w:t>American Forei</w:t>
      </w:r>
      <w:r w:rsidR="00CE097C">
        <w:t>gn Policy</w:t>
      </w:r>
    </w:p>
    <w:p w14:paraId="27D8CF6A" w14:textId="2B077AA3" w:rsidR="00D53C7A" w:rsidRPr="002F3EFA" w:rsidRDefault="00D53C7A" w:rsidP="00D53C7A">
      <w:pPr>
        <w:autoSpaceDE w:val="0"/>
        <w:autoSpaceDN w:val="0"/>
        <w:adjustRightInd w:val="0"/>
      </w:pPr>
      <w:r w:rsidRPr="002F3EFA">
        <w:t>Politics &amp; Pe</w:t>
      </w:r>
      <w:r w:rsidR="00CE097C">
        <w:t>rsonality</w:t>
      </w:r>
    </w:p>
    <w:p w14:paraId="4399CC0E" w14:textId="505FEA6F" w:rsidR="00D53C7A" w:rsidRPr="002F3EFA" w:rsidRDefault="00D53C7A" w:rsidP="00D53C7A">
      <w:pPr>
        <w:autoSpaceDE w:val="0"/>
        <w:autoSpaceDN w:val="0"/>
        <w:adjustRightInd w:val="0"/>
      </w:pPr>
      <w:r w:rsidRPr="002F3EFA">
        <w:t xml:space="preserve">Politics of </w:t>
      </w:r>
      <w:r w:rsidR="00CE097C">
        <w:t>Extremism</w:t>
      </w:r>
    </w:p>
    <w:p w14:paraId="7E3617EA" w14:textId="58C5C5F6" w:rsidR="00D53C7A" w:rsidRPr="002F3EFA" w:rsidRDefault="00D53C7A" w:rsidP="00D53C7A">
      <w:pPr>
        <w:autoSpaceDE w:val="0"/>
        <w:autoSpaceDN w:val="0"/>
        <w:adjustRightInd w:val="0"/>
      </w:pPr>
      <w:r w:rsidRPr="002F3EFA">
        <w:t>The H</w:t>
      </w:r>
      <w:r w:rsidR="00CE097C">
        <w:t>olocaust</w:t>
      </w:r>
      <w:r w:rsidRPr="002F3EFA">
        <w:t xml:space="preserve"> </w:t>
      </w:r>
    </w:p>
    <w:p w14:paraId="7C405C3F" w14:textId="77777777" w:rsidR="00D53C7A" w:rsidRDefault="00D53C7A" w:rsidP="00D53C7A"/>
    <w:p w14:paraId="4C1FE0FC" w14:textId="77777777" w:rsidR="00D53C7A" w:rsidRDefault="00D53C7A" w:rsidP="00D53C7A"/>
    <w:p w14:paraId="7E070660" w14:textId="77777777" w:rsidR="00D53C7A" w:rsidRDefault="00D53C7A" w:rsidP="00D53C7A"/>
    <w:p w14:paraId="6E8C811D" w14:textId="77777777" w:rsidR="00D53C7A" w:rsidRDefault="00D53C7A" w:rsidP="00D53C7A"/>
    <w:p w14:paraId="1F4239A3" w14:textId="77777777" w:rsidR="00D53C7A" w:rsidRDefault="00D53C7A" w:rsidP="00D53C7A"/>
    <w:p w14:paraId="4AA9DEAF" w14:textId="77777777" w:rsidR="00D53C7A" w:rsidRDefault="00D53C7A" w:rsidP="00D53C7A">
      <w:r w:rsidRPr="002F3EFA">
        <w:rPr>
          <w:b/>
        </w:rPr>
        <w:t>G. Funded Internal Teaching Grants and Contracts</w:t>
      </w:r>
      <w:r w:rsidRPr="002F3EFA">
        <w:t>:</w:t>
      </w:r>
    </w:p>
    <w:p w14:paraId="71D0A973" w14:textId="77777777" w:rsidR="00D53C7A" w:rsidRPr="002F3EFA" w:rsidRDefault="00D53C7A" w:rsidP="00D53C7A"/>
    <w:p w14:paraId="6D01A4B9" w14:textId="77777777" w:rsidR="00D53C7A" w:rsidRPr="002F3EFA" w:rsidRDefault="00D53C7A" w:rsidP="00D53C7A">
      <w:pPr>
        <w:autoSpaceDE w:val="0"/>
        <w:autoSpaceDN w:val="0"/>
        <w:adjustRightInd w:val="0"/>
      </w:pPr>
      <w:r w:rsidRPr="002F3EFA">
        <w:t>Library Grant for Acquisition of Research Materials, Texas State University, 1976</w:t>
      </w:r>
    </w:p>
    <w:p w14:paraId="73194876" w14:textId="77777777" w:rsidR="00D53C7A" w:rsidRPr="002F3EFA" w:rsidRDefault="00D53C7A" w:rsidP="00D53C7A">
      <w:pPr>
        <w:autoSpaceDE w:val="0"/>
        <w:autoSpaceDN w:val="0"/>
        <w:adjustRightInd w:val="0"/>
      </w:pPr>
      <w:r w:rsidRPr="002F3EFA">
        <w:t xml:space="preserve">Organized Research Grant for Field Research in Turkey, Texas State University, Summer 1978. </w:t>
      </w:r>
    </w:p>
    <w:p w14:paraId="2BFDCF6E" w14:textId="77777777" w:rsidR="00D53C7A" w:rsidRDefault="00D53C7A" w:rsidP="00D53C7A"/>
    <w:p w14:paraId="430B6C7A" w14:textId="77777777" w:rsidR="00D53C7A" w:rsidRPr="002F3EFA" w:rsidRDefault="00D53C7A" w:rsidP="00D53C7A"/>
    <w:p w14:paraId="284D6308" w14:textId="77777777" w:rsidR="00D53C7A" w:rsidRDefault="00D53C7A" w:rsidP="00D53C7A">
      <w:pPr>
        <w:rPr>
          <w:b/>
        </w:rPr>
      </w:pPr>
      <w:r w:rsidRPr="002F3EFA">
        <w:rPr>
          <w:b/>
        </w:rPr>
        <w:t>I. Other:</w:t>
      </w:r>
    </w:p>
    <w:p w14:paraId="3BDCF429" w14:textId="77777777" w:rsidR="00D53C7A" w:rsidRPr="002F3EFA" w:rsidRDefault="00D53C7A" w:rsidP="00D53C7A">
      <w:pPr>
        <w:rPr>
          <w:b/>
        </w:rPr>
      </w:pPr>
    </w:p>
    <w:p w14:paraId="268FA2F6" w14:textId="77777777" w:rsidR="00D53C7A" w:rsidRPr="002F3EFA" w:rsidRDefault="00D53C7A" w:rsidP="00D53C7A">
      <w:r>
        <w:t>I have established and maintained professional contacts with academic colleagues at Yeni Yuz Yil University in Istanbul, Turkey.  I have consulted on Islamic, Turkish, and Azerbaijani affairs for Radio Liberty @ Radio Liberty / Radio Free Europe, Prague, The Czech Republic.</w:t>
      </w:r>
    </w:p>
    <w:p w14:paraId="6F6B7794" w14:textId="77777777" w:rsidR="00D53C7A" w:rsidRDefault="00D53C7A" w:rsidP="00D53C7A"/>
    <w:p w14:paraId="08D75C29" w14:textId="77777777" w:rsidR="00D53C7A" w:rsidRPr="002F3EFA" w:rsidRDefault="00D53C7A" w:rsidP="00D53C7A"/>
    <w:p w14:paraId="48F739E1" w14:textId="77777777" w:rsidR="00D53C7A" w:rsidRPr="002F3EFA" w:rsidRDefault="00D53C7A" w:rsidP="00D53C7A">
      <w:pPr>
        <w:rPr>
          <w:b/>
        </w:rPr>
      </w:pPr>
      <w:r w:rsidRPr="002F3EFA">
        <w:rPr>
          <w:b/>
        </w:rPr>
        <w:t>III. SCHOLARLY/CREATIVE</w:t>
      </w:r>
    </w:p>
    <w:p w14:paraId="4F74544A" w14:textId="77777777" w:rsidR="00D53C7A" w:rsidRDefault="00D53C7A" w:rsidP="00D53C7A">
      <w:pPr>
        <w:rPr>
          <w:b/>
        </w:rPr>
      </w:pPr>
    </w:p>
    <w:p w14:paraId="3CD275C5" w14:textId="77777777" w:rsidR="00D53C7A" w:rsidRDefault="00D53C7A" w:rsidP="00D53C7A">
      <w:pPr>
        <w:rPr>
          <w:b/>
        </w:rPr>
      </w:pPr>
    </w:p>
    <w:p w14:paraId="70FCED11" w14:textId="77777777" w:rsidR="00D53C7A" w:rsidRDefault="00D53C7A" w:rsidP="00D53C7A">
      <w:pPr>
        <w:rPr>
          <w:b/>
        </w:rPr>
      </w:pPr>
      <w:r>
        <w:rPr>
          <w:b/>
        </w:rPr>
        <w:t>A. Works in Print</w:t>
      </w:r>
    </w:p>
    <w:p w14:paraId="321F9199" w14:textId="77777777" w:rsidR="00D53C7A" w:rsidRDefault="00D53C7A" w:rsidP="00D53C7A">
      <w:pPr>
        <w:rPr>
          <w:b/>
        </w:rPr>
      </w:pPr>
    </w:p>
    <w:p w14:paraId="00216E22" w14:textId="77777777" w:rsidR="00D53C7A" w:rsidRDefault="00D53C7A" w:rsidP="00D53C7A">
      <w:pPr>
        <w:rPr>
          <w:b/>
        </w:rPr>
      </w:pPr>
    </w:p>
    <w:p w14:paraId="1D8AAFC6" w14:textId="77777777" w:rsidR="00D53C7A" w:rsidRDefault="00D53C7A" w:rsidP="00D53C7A">
      <w:pPr>
        <w:rPr>
          <w:b/>
        </w:rPr>
      </w:pPr>
      <w:r>
        <w:rPr>
          <w:b/>
        </w:rPr>
        <w:tab/>
        <w:t>1. Books (if not refereed, please indicate)</w:t>
      </w:r>
    </w:p>
    <w:p w14:paraId="6C85F2DB" w14:textId="77777777" w:rsidR="00D53C7A" w:rsidRDefault="00D53C7A" w:rsidP="00D53C7A">
      <w:pPr>
        <w:rPr>
          <w:b/>
        </w:rPr>
      </w:pPr>
    </w:p>
    <w:p w14:paraId="69C29F10" w14:textId="77777777" w:rsidR="00D53C7A" w:rsidRPr="002F3EFA" w:rsidRDefault="00D53C7A" w:rsidP="00D53C7A">
      <w:pPr>
        <w:rPr>
          <w:b/>
        </w:rPr>
      </w:pPr>
    </w:p>
    <w:p w14:paraId="6A5D0B0B" w14:textId="77777777" w:rsidR="00D53C7A" w:rsidRDefault="00D53C7A" w:rsidP="00D53C7A">
      <w:pPr>
        <w:rPr>
          <w:b/>
        </w:rPr>
      </w:pPr>
      <w:r>
        <w:rPr>
          <w:b/>
        </w:rPr>
        <w:tab/>
      </w:r>
      <w:r>
        <w:rPr>
          <w:b/>
        </w:rPr>
        <w:tab/>
      </w:r>
      <w:r w:rsidRPr="002F3EFA">
        <w:rPr>
          <w:b/>
        </w:rPr>
        <w:t>a. Scholarly Monographs:</w:t>
      </w:r>
    </w:p>
    <w:p w14:paraId="0E7D83DC" w14:textId="77777777" w:rsidR="00D53C7A" w:rsidRPr="002F3EFA" w:rsidRDefault="00D53C7A" w:rsidP="00D53C7A">
      <w:pPr>
        <w:rPr>
          <w:b/>
        </w:rPr>
      </w:pPr>
    </w:p>
    <w:p w14:paraId="003840C1" w14:textId="77777777" w:rsidR="00D53C7A" w:rsidRPr="002F3EFA" w:rsidRDefault="00D53C7A" w:rsidP="00D53C7A">
      <w:pPr>
        <w:autoSpaceDE w:val="0"/>
        <w:autoSpaceDN w:val="0"/>
        <w:adjustRightInd w:val="0"/>
      </w:pPr>
      <w:r>
        <w:t>Catalysts of Change: Marxist versus Muslim i</w:t>
      </w:r>
      <w:r w:rsidRPr="002F3EFA">
        <w:t xml:space="preserve">n A </w:t>
      </w:r>
      <w:r>
        <w:t>Turkish Community (University of</w:t>
      </w:r>
      <w:r w:rsidRPr="002F3EFA">
        <w:t xml:space="preserve"> Texas Press, Center For Middle East Studies, 1976) </w:t>
      </w:r>
    </w:p>
    <w:p w14:paraId="0918D793" w14:textId="77777777" w:rsidR="00D53C7A" w:rsidRDefault="00D53C7A" w:rsidP="00D53C7A"/>
    <w:p w14:paraId="1912E35F" w14:textId="77777777" w:rsidR="00D53C7A" w:rsidRPr="002F3EFA" w:rsidRDefault="00D53C7A" w:rsidP="00D53C7A"/>
    <w:p w14:paraId="04A96183" w14:textId="77777777" w:rsidR="00D53C7A" w:rsidRDefault="00D53C7A" w:rsidP="00D53C7A">
      <w:r>
        <w:rPr>
          <w:b/>
        </w:rPr>
        <w:tab/>
      </w:r>
      <w:r>
        <w:rPr>
          <w:b/>
        </w:rPr>
        <w:tab/>
      </w:r>
      <w:r w:rsidRPr="002F3EFA">
        <w:rPr>
          <w:b/>
        </w:rPr>
        <w:t>d. Chapters in Books</w:t>
      </w:r>
      <w:r w:rsidRPr="002F3EFA">
        <w:t>:</w:t>
      </w:r>
    </w:p>
    <w:p w14:paraId="51154B10" w14:textId="77777777" w:rsidR="00D53C7A" w:rsidRPr="002F3EFA" w:rsidRDefault="00D53C7A" w:rsidP="00D53C7A">
      <w:pPr>
        <w:autoSpaceDE w:val="0"/>
        <w:autoSpaceDN w:val="0"/>
        <w:adjustRightInd w:val="0"/>
      </w:pPr>
    </w:p>
    <w:p w14:paraId="38ED8339" w14:textId="77777777" w:rsidR="00D53C7A" w:rsidRPr="002F3EFA" w:rsidRDefault="00D53C7A" w:rsidP="00D53C7A">
      <w:pPr>
        <w:autoSpaceDE w:val="0"/>
        <w:autoSpaceDN w:val="0"/>
        <w:adjustRightInd w:val="0"/>
      </w:pPr>
      <w:r w:rsidRPr="002F3EFA">
        <w:t xml:space="preserve">Leder, Arnold, "Some Conceptual Pitfalls in the Study of Politics", in R. W. Bland, et. al., Practicing Political Science (Omni Press, 1975) </w:t>
      </w:r>
    </w:p>
    <w:p w14:paraId="0ACFF674" w14:textId="77777777" w:rsidR="00D53C7A" w:rsidRDefault="00D53C7A" w:rsidP="00D53C7A"/>
    <w:p w14:paraId="672E8453" w14:textId="77777777" w:rsidR="00D53C7A" w:rsidRDefault="00D53C7A" w:rsidP="00D53C7A"/>
    <w:p w14:paraId="7E97493A" w14:textId="77777777" w:rsidR="00D53C7A" w:rsidRDefault="00D53C7A" w:rsidP="00D53C7A">
      <w:pPr>
        <w:rPr>
          <w:b/>
        </w:rPr>
      </w:pPr>
      <w:r w:rsidRPr="004E21AD">
        <w:rPr>
          <w:b/>
        </w:rPr>
        <w:tab/>
        <w:t>2. Articles</w:t>
      </w:r>
    </w:p>
    <w:p w14:paraId="0CE1378D" w14:textId="77777777" w:rsidR="00D53C7A" w:rsidRPr="004E21AD" w:rsidRDefault="00D53C7A" w:rsidP="00D53C7A">
      <w:pPr>
        <w:rPr>
          <w:b/>
        </w:rPr>
      </w:pPr>
    </w:p>
    <w:p w14:paraId="371CCAE7" w14:textId="77777777" w:rsidR="00D53C7A" w:rsidRPr="002F3EFA" w:rsidRDefault="00D53C7A" w:rsidP="00D53C7A"/>
    <w:p w14:paraId="66A0DFF9" w14:textId="77777777" w:rsidR="00D53C7A" w:rsidRDefault="00D53C7A" w:rsidP="00D53C7A">
      <w:pPr>
        <w:rPr>
          <w:b/>
        </w:rPr>
      </w:pPr>
      <w:r>
        <w:rPr>
          <w:b/>
        </w:rPr>
        <w:tab/>
      </w:r>
      <w:r>
        <w:rPr>
          <w:b/>
        </w:rPr>
        <w:tab/>
      </w:r>
      <w:r w:rsidRPr="002F3EFA">
        <w:rPr>
          <w:b/>
        </w:rPr>
        <w:t>a. Refereed Journal Articles:</w:t>
      </w:r>
    </w:p>
    <w:p w14:paraId="1F2AC4E4" w14:textId="77777777" w:rsidR="006837C6" w:rsidRPr="002F3EFA" w:rsidRDefault="006837C6" w:rsidP="006837C6">
      <w:pPr>
        <w:autoSpaceDE w:val="0"/>
        <w:autoSpaceDN w:val="0"/>
        <w:adjustRightInd w:val="0"/>
      </w:pPr>
      <w:r w:rsidRPr="002F3EFA">
        <w:t xml:space="preserve">Leder, Arnold, </w:t>
      </w:r>
      <w:r>
        <w:t>“The Bureaucrat as Democracy’s S</w:t>
      </w:r>
      <w:r w:rsidRPr="002F3EFA">
        <w:t xml:space="preserve">afety Valve,” </w:t>
      </w:r>
      <w:r w:rsidRPr="006837C6">
        <w:rPr>
          <w:u w:val="single"/>
        </w:rPr>
        <w:t>The Public Manager</w:t>
      </w:r>
      <w:r w:rsidRPr="002F3EFA">
        <w:t xml:space="preserve"> (Fall, 2010), pp 77-79.</w:t>
      </w:r>
    </w:p>
    <w:p w14:paraId="204200F0" w14:textId="77777777" w:rsidR="006837C6" w:rsidRDefault="006837C6" w:rsidP="00D53C7A">
      <w:pPr>
        <w:rPr>
          <w:b/>
        </w:rPr>
      </w:pPr>
    </w:p>
    <w:p w14:paraId="44BD4E6A" w14:textId="77777777" w:rsidR="00D53C7A" w:rsidRPr="002F3EFA" w:rsidRDefault="00D53C7A" w:rsidP="00D53C7A">
      <w:pPr>
        <w:rPr>
          <w:b/>
        </w:rPr>
      </w:pPr>
    </w:p>
    <w:p w14:paraId="2D76151F" w14:textId="77777777" w:rsidR="00D53C7A" w:rsidRPr="002F3EFA" w:rsidRDefault="00D53C7A" w:rsidP="00D53C7A">
      <w:pPr>
        <w:autoSpaceDE w:val="0"/>
        <w:autoSpaceDN w:val="0"/>
        <w:adjustRightInd w:val="0"/>
      </w:pPr>
      <w:r w:rsidRPr="002F3EFA">
        <w:t xml:space="preserve">"Party Competition in Rural Turkey: Agent of Change Or Defender Of Traditional Rule?", </w:t>
      </w:r>
      <w:r w:rsidRPr="006837C6">
        <w:rPr>
          <w:u w:val="single"/>
        </w:rPr>
        <w:t>Middle Eastern Studies</w:t>
      </w:r>
      <w:r w:rsidRPr="002F3EFA">
        <w:t xml:space="preserve"> (London School of Economics), Vol. 15, No. 1, January 1979. </w:t>
      </w:r>
    </w:p>
    <w:p w14:paraId="26150D39" w14:textId="77777777" w:rsidR="00D53C7A" w:rsidRPr="002F3EFA" w:rsidRDefault="00D53C7A" w:rsidP="00D53C7A"/>
    <w:p w14:paraId="10A8F7B6" w14:textId="77777777" w:rsidR="00D53C7A" w:rsidRDefault="00D53C7A" w:rsidP="00D53C7A"/>
    <w:p w14:paraId="3169F8F0" w14:textId="77777777" w:rsidR="00D53C7A" w:rsidRPr="002F3EFA" w:rsidRDefault="00D53C7A" w:rsidP="00D53C7A"/>
    <w:p w14:paraId="497FE8A7" w14:textId="77777777" w:rsidR="00D53C7A" w:rsidRDefault="00D53C7A" w:rsidP="00D53C7A">
      <w:pPr>
        <w:rPr>
          <w:b/>
        </w:rPr>
      </w:pPr>
      <w:r>
        <w:rPr>
          <w:b/>
        </w:rPr>
        <w:tab/>
      </w:r>
      <w:r w:rsidRPr="002F3EFA">
        <w:rPr>
          <w:b/>
        </w:rPr>
        <w:t>5. Reports:</w:t>
      </w:r>
    </w:p>
    <w:p w14:paraId="4B0D23DC" w14:textId="77777777" w:rsidR="00D53C7A" w:rsidRPr="002F3EFA" w:rsidRDefault="00D53C7A" w:rsidP="00D53C7A">
      <w:pPr>
        <w:rPr>
          <w:b/>
        </w:rPr>
      </w:pPr>
    </w:p>
    <w:p w14:paraId="52259CEA" w14:textId="77777777" w:rsidR="00D53C7A" w:rsidRPr="002F3EFA" w:rsidRDefault="00D53C7A" w:rsidP="00D53C7A">
      <w:pPr>
        <w:autoSpaceDE w:val="0"/>
        <w:autoSpaceDN w:val="0"/>
        <w:adjustRightInd w:val="0"/>
      </w:pPr>
      <w:r w:rsidRPr="002F3EFA">
        <w:t>Numerous reports for Radio Liberty/Radio Free Europe and for The Voice of America on Azerbaijan, Islam, Turkey, Central Asia.</w:t>
      </w:r>
      <w:r>
        <w:t xml:space="preserve"> </w:t>
      </w:r>
      <w:r w:rsidRPr="002F3EFA">
        <w:t xml:space="preserve">Review of Radio Liberty/Radio Free Europe </w:t>
      </w:r>
    </w:p>
    <w:p w14:paraId="0801AFBA" w14:textId="77777777" w:rsidR="00D53C7A" w:rsidRPr="002F3EFA" w:rsidRDefault="00D53C7A" w:rsidP="00D53C7A">
      <w:pPr>
        <w:autoSpaceDE w:val="0"/>
        <w:autoSpaceDN w:val="0"/>
        <w:adjustRightInd w:val="0"/>
      </w:pPr>
      <w:r w:rsidRPr="002F3EFA">
        <w:t>Examples:</w:t>
      </w:r>
    </w:p>
    <w:p w14:paraId="43BF2991" w14:textId="77777777" w:rsidR="00D53C7A" w:rsidRDefault="00D53C7A" w:rsidP="00D53C7A">
      <w:pPr>
        <w:autoSpaceDE w:val="0"/>
        <w:autoSpaceDN w:val="0"/>
        <w:adjustRightInd w:val="0"/>
      </w:pPr>
    </w:p>
    <w:p w14:paraId="17AA85F5" w14:textId="77777777" w:rsidR="00D53C7A" w:rsidRPr="002F3EFA" w:rsidRDefault="00D53C7A" w:rsidP="00D53C7A">
      <w:pPr>
        <w:autoSpaceDE w:val="0"/>
        <w:autoSpaceDN w:val="0"/>
        <w:adjustRightInd w:val="0"/>
      </w:pPr>
      <w:r w:rsidRPr="002F3EFA">
        <w:t>Azerbaijani Language Programs January 19-28, 1990, Invited extensive quality analysis, May, 1990</w:t>
      </w:r>
    </w:p>
    <w:p w14:paraId="03E1B929" w14:textId="77777777" w:rsidR="00D53C7A" w:rsidRDefault="00D53C7A" w:rsidP="00D53C7A">
      <w:pPr>
        <w:autoSpaceDE w:val="0"/>
        <w:autoSpaceDN w:val="0"/>
        <w:adjustRightInd w:val="0"/>
      </w:pPr>
    </w:p>
    <w:p w14:paraId="0589135E" w14:textId="77777777" w:rsidR="00D53C7A" w:rsidRDefault="00D53C7A" w:rsidP="00D53C7A">
      <w:pPr>
        <w:autoSpaceDE w:val="0"/>
        <w:autoSpaceDN w:val="0"/>
        <w:adjustRightInd w:val="0"/>
      </w:pPr>
      <w:r w:rsidRPr="002F3EFA">
        <w:t xml:space="preserve">A Review of the Voice of America Azerbaijani Service Program and Broadcasts, July, 1988 </w:t>
      </w:r>
    </w:p>
    <w:p w14:paraId="76B8BCD6" w14:textId="77777777" w:rsidR="00D53C7A" w:rsidRDefault="00D53C7A" w:rsidP="00D53C7A">
      <w:pPr>
        <w:autoSpaceDE w:val="0"/>
        <w:autoSpaceDN w:val="0"/>
        <w:adjustRightInd w:val="0"/>
      </w:pPr>
    </w:p>
    <w:p w14:paraId="283146B8" w14:textId="77777777" w:rsidR="00D53C7A" w:rsidRPr="002F3EFA" w:rsidRDefault="00D53C7A" w:rsidP="00D53C7A">
      <w:pPr>
        <w:autoSpaceDE w:val="0"/>
        <w:autoSpaceDN w:val="0"/>
        <w:adjustRightInd w:val="0"/>
      </w:pPr>
      <w:r w:rsidRPr="002F3EFA">
        <w:t>"Islam and Ashura in Azerbaijan", Special report and program prepared for and broadcast by the Azerbaijani Service of The Voice of America, September 3, 1987</w:t>
      </w:r>
    </w:p>
    <w:p w14:paraId="0572C6C1" w14:textId="77777777" w:rsidR="00D53C7A" w:rsidRDefault="00D53C7A" w:rsidP="00D53C7A">
      <w:pPr>
        <w:autoSpaceDE w:val="0"/>
        <w:autoSpaceDN w:val="0"/>
        <w:adjustRightInd w:val="0"/>
      </w:pPr>
    </w:p>
    <w:p w14:paraId="1F3F9FA6" w14:textId="77777777" w:rsidR="00D53C7A" w:rsidRPr="002F3EFA" w:rsidRDefault="00D53C7A" w:rsidP="00D53C7A">
      <w:pPr>
        <w:autoSpaceDE w:val="0"/>
        <w:autoSpaceDN w:val="0"/>
        <w:adjustRightInd w:val="0"/>
      </w:pPr>
      <w:r w:rsidRPr="002F3EFA">
        <w:t>"The Iran-Iraq War, Other Mideast Conflicts, and the Religious Issue", Radio Free Europe/Radio Liberty, Munich, Germany, July 1982</w:t>
      </w:r>
    </w:p>
    <w:p w14:paraId="66DC6C5C" w14:textId="77777777" w:rsidR="00D53C7A" w:rsidRDefault="00D53C7A" w:rsidP="00D53C7A">
      <w:pPr>
        <w:autoSpaceDE w:val="0"/>
        <w:autoSpaceDN w:val="0"/>
        <w:adjustRightInd w:val="0"/>
      </w:pPr>
    </w:p>
    <w:p w14:paraId="3135E315" w14:textId="77777777" w:rsidR="00D53C7A" w:rsidRPr="002F3EFA" w:rsidRDefault="00D53C7A" w:rsidP="00D53C7A">
      <w:pPr>
        <w:autoSpaceDE w:val="0"/>
        <w:autoSpaceDN w:val="0"/>
        <w:adjustRightInd w:val="0"/>
      </w:pPr>
      <w:r w:rsidRPr="002F3EFA">
        <w:t>"Is There</w:t>
      </w:r>
      <w:r>
        <w:t xml:space="preserve"> an Islamic Revival in Turkey?"</w:t>
      </w:r>
      <w:r w:rsidRPr="002F3EFA">
        <w:t xml:space="preserve"> Radio Free Europe/Radio Liberty, Munich, Germany, Fall -Winter, 1980 </w:t>
      </w:r>
    </w:p>
    <w:p w14:paraId="7B55786A" w14:textId="77777777" w:rsidR="00D53C7A" w:rsidRDefault="00D53C7A" w:rsidP="00D53C7A"/>
    <w:p w14:paraId="18F967E8" w14:textId="77777777" w:rsidR="00D53C7A" w:rsidRPr="002F3EFA" w:rsidRDefault="00D53C7A" w:rsidP="00D53C7A"/>
    <w:p w14:paraId="3313EA40" w14:textId="77777777" w:rsidR="00D53C7A" w:rsidRDefault="00D53C7A" w:rsidP="00D53C7A">
      <w:r>
        <w:rPr>
          <w:b/>
        </w:rPr>
        <w:tab/>
      </w:r>
      <w:r w:rsidRPr="002F3EFA">
        <w:rPr>
          <w:b/>
        </w:rPr>
        <w:t>6. Book Reviews</w:t>
      </w:r>
      <w:r w:rsidRPr="002F3EFA">
        <w:t>:</w:t>
      </w:r>
    </w:p>
    <w:p w14:paraId="1E0E7138" w14:textId="77777777" w:rsidR="00D53C7A" w:rsidRPr="002F3EFA" w:rsidRDefault="00D53C7A" w:rsidP="00D53C7A"/>
    <w:p w14:paraId="2B1A2E43" w14:textId="77777777" w:rsidR="00D53C7A" w:rsidRDefault="00D53C7A" w:rsidP="00D53C7A">
      <w:pPr>
        <w:autoSpaceDE w:val="0"/>
        <w:autoSpaceDN w:val="0"/>
        <w:adjustRightInd w:val="0"/>
      </w:pPr>
      <w:r w:rsidRPr="002F3EFA">
        <w:t>Review essay in the American Political Science Review on "Interest Groups and Political Development in Turkey" by Robert Bianchi and "Turkey: The Politics of Authority, Democracy, and Development" by Frank Tachau, Vol. 80, No. 1 (March, 1986)</w:t>
      </w:r>
      <w:r>
        <w:t>.</w:t>
      </w:r>
    </w:p>
    <w:p w14:paraId="266D8DAB" w14:textId="77777777" w:rsidR="00D53C7A" w:rsidRPr="002F3EFA" w:rsidRDefault="00D53C7A" w:rsidP="00D53C7A">
      <w:pPr>
        <w:autoSpaceDE w:val="0"/>
        <w:autoSpaceDN w:val="0"/>
        <w:adjustRightInd w:val="0"/>
      </w:pPr>
    </w:p>
    <w:p w14:paraId="53E09DFB" w14:textId="77777777" w:rsidR="00D53C7A" w:rsidRDefault="00D53C7A" w:rsidP="00D53C7A">
      <w:pPr>
        <w:autoSpaceDE w:val="0"/>
        <w:autoSpaceDN w:val="0"/>
        <w:adjustRightInd w:val="0"/>
      </w:pPr>
      <w:r w:rsidRPr="002F3EFA">
        <w:t>Review essay in the American Political Science Review on "Democracy and Development" in Turkey by C. H. Dodd, Vol. 75, No. 1 (March, 1981).</w:t>
      </w:r>
    </w:p>
    <w:p w14:paraId="6B197D3F" w14:textId="77777777" w:rsidR="00D53C7A" w:rsidRPr="002F3EFA" w:rsidRDefault="00D53C7A" w:rsidP="00D53C7A">
      <w:pPr>
        <w:autoSpaceDE w:val="0"/>
        <w:autoSpaceDN w:val="0"/>
        <w:adjustRightInd w:val="0"/>
      </w:pPr>
    </w:p>
    <w:p w14:paraId="4BE6DCA3" w14:textId="77777777" w:rsidR="00D53C7A" w:rsidRPr="002F3EFA" w:rsidRDefault="00D53C7A" w:rsidP="00D53C7A">
      <w:pPr>
        <w:autoSpaceDE w:val="0"/>
        <w:autoSpaceDN w:val="0"/>
        <w:adjustRightInd w:val="0"/>
      </w:pPr>
      <w:r w:rsidRPr="002F3EFA">
        <w:t>Review essay on "Social Change and Political Participation in Turkey" by Ergun Ozbudun (Princeton, 1976) in Turkish Studies Association Bulletin (Spring, 1978)</w:t>
      </w:r>
      <w:r>
        <w:t>.</w:t>
      </w:r>
    </w:p>
    <w:p w14:paraId="72AB31B4" w14:textId="77777777" w:rsidR="00D53C7A" w:rsidRDefault="00D53C7A" w:rsidP="00D53C7A"/>
    <w:p w14:paraId="2C9EB416" w14:textId="77777777" w:rsidR="00D53C7A" w:rsidRPr="002F3EFA" w:rsidRDefault="00D53C7A" w:rsidP="00D53C7A"/>
    <w:p w14:paraId="5F6F86D5" w14:textId="77777777" w:rsidR="00D53C7A" w:rsidRDefault="00D53C7A" w:rsidP="00D53C7A">
      <w:pPr>
        <w:rPr>
          <w:b/>
        </w:rPr>
      </w:pPr>
      <w:r>
        <w:rPr>
          <w:b/>
        </w:rPr>
        <w:tab/>
      </w:r>
      <w:r w:rsidRPr="002F3EFA">
        <w:rPr>
          <w:b/>
        </w:rPr>
        <w:t xml:space="preserve">7. </w:t>
      </w:r>
      <w:r>
        <w:rPr>
          <w:b/>
        </w:rPr>
        <w:t>Other:</w:t>
      </w:r>
    </w:p>
    <w:p w14:paraId="54948739" w14:textId="77777777" w:rsidR="00D53C7A" w:rsidRPr="002F3EFA" w:rsidRDefault="00D53C7A" w:rsidP="00D53C7A">
      <w:pPr>
        <w:autoSpaceDE w:val="0"/>
        <w:autoSpaceDN w:val="0"/>
        <w:adjustRightInd w:val="0"/>
      </w:pPr>
      <w:r>
        <w:t>Served on Academic Advisory Board,</w:t>
      </w:r>
      <w:r w:rsidRPr="002F3EFA">
        <w:t xml:space="preserve"> Hadassah, the National Jewish Women's Organization of America</w:t>
      </w:r>
    </w:p>
    <w:p w14:paraId="61147A7C" w14:textId="77777777" w:rsidR="00D53C7A" w:rsidRPr="002F3EFA" w:rsidRDefault="00D53C7A" w:rsidP="00D53C7A">
      <w:pPr>
        <w:autoSpaceDE w:val="0"/>
        <w:autoSpaceDN w:val="0"/>
        <w:adjustRightInd w:val="0"/>
      </w:pPr>
      <w:r w:rsidRPr="002F3EFA">
        <w:t>Reviewer for professional journals and other publications:</w:t>
      </w:r>
    </w:p>
    <w:p w14:paraId="69ABCCA6" w14:textId="77777777" w:rsidR="00D53C7A" w:rsidRPr="002F3EFA" w:rsidRDefault="00D53C7A" w:rsidP="00D53C7A">
      <w:pPr>
        <w:autoSpaceDE w:val="0"/>
        <w:autoSpaceDN w:val="0"/>
        <w:adjustRightInd w:val="0"/>
      </w:pPr>
      <w:r w:rsidRPr="002F3EFA">
        <w:t>The Public Manager</w:t>
      </w:r>
    </w:p>
    <w:p w14:paraId="7ED6E1D4" w14:textId="77777777" w:rsidR="00D53C7A" w:rsidRPr="002F3EFA" w:rsidRDefault="00D53C7A" w:rsidP="00D53C7A">
      <w:pPr>
        <w:autoSpaceDE w:val="0"/>
        <w:autoSpaceDN w:val="0"/>
        <w:adjustRightInd w:val="0"/>
      </w:pPr>
      <w:r w:rsidRPr="002F3EFA">
        <w:t>Armed Forces and Society</w:t>
      </w:r>
    </w:p>
    <w:p w14:paraId="14A286F1" w14:textId="77777777" w:rsidR="00D53C7A" w:rsidRPr="002F3EFA" w:rsidRDefault="00D53C7A" w:rsidP="00D53C7A">
      <w:pPr>
        <w:autoSpaceDE w:val="0"/>
        <w:autoSpaceDN w:val="0"/>
        <w:adjustRightInd w:val="0"/>
      </w:pPr>
      <w:r w:rsidRPr="002F3EFA">
        <w:t xml:space="preserve">Comparative Political Studies </w:t>
      </w:r>
    </w:p>
    <w:p w14:paraId="3A1F8805" w14:textId="77777777" w:rsidR="00D53C7A" w:rsidRPr="002F3EFA" w:rsidRDefault="00D53C7A" w:rsidP="00D53C7A">
      <w:pPr>
        <w:autoSpaceDE w:val="0"/>
        <w:autoSpaceDN w:val="0"/>
        <w:adjustRightInd w:val="0"/>
      </w:pPr>
      <w:r w:rsidRPr="002F3EFA">
        <w:t xml:space="preserve">Invited reviews of chapter and book manuscripts for: </w:t>
      </w:r>
    </w:p>
    <w:p w14:paraId="66B1F1B2" w14:textId="77777777" w:rsidR="00D53C7A" w:rsidRPr="002F3EFA" w:rsidRDefault="00D53C7A" w:rsidP="00D53C7A">
      <w:pPr>
        <w:autoSpaceDE w:val="0"/>
        <w:autoSpaceDN w:val="0"/>
        <w:adjustRightInd w:val="0"/>
      </w:pPr>
      <w:r w:rsidRPr="002F3EFA">
        <w:t>Pennsylvania State University Press</w:t>
      </w:r>
    </w:p>
    <w:p w14:paraId="53921740" w14:textId="77777777" w:rsidR="00D53C7A" w:rsidRPr="002F3EFA" w:rsidRDefault="00D53C7A" w:rsidP="00D53C7A">
      <w:pPr>
        <w:autoSpaceDE w:val="0"/>
        <w:autoSpaceDN w:val="0"/>
        <w:adjustRightInd w:val="0"/>
      </w:pPr>
      <w:r w:rsidRPr="002F3EFA">
        <w:t xml:space="preserve">Middle East Research and Information Project </w:t>
      </w:r>
    </w:p>
    <w:p w14:paraId="2692C712" w14:textId="77777777" w:rsidR="00D53C7A" w:rsidRPr="002F3EFA" w:rsidRDefault="00D53C7A" w:rsidP="00D53C7A">
      <w:pPr>
        <w:autoSpaceDE w:val="0"/>
        <w:autoSpaceDN w:val="0"/>
        <w:adjustRightInd w:val="0"/>
      </w:pPr>
      <w:r w:rsidRPr="002F3EFA">
        <w:t>Schenkman Publishers</w:t>
      </w:r>
    </w:p>
    <w:p w14:paraId="67EBC8B1" w14:textId="77777777" w:rsidR="00D53C7A" w:rsidRPr="002F3EFA" w:rsidRDefault="00D53C7A" w:rsidP="00D53C7A">
      <w:pPr>
        <w:rPr>
          <w:u w:val="single"/>
        </w:rPr>
      </w:pPr>
    </w:p>
    <w:p w14:paraId="5B7F0F42" w14:textId="77777777" w:rsidR="00D53C7A" w:rsidRDefault="00D53C7A" w:rsidP="00D53C7A">
      <w:pPr>
        <w:rPr>
          <w:b/>
        </w:rPr>
      </w:pPr>
    </w:p>
    <w:p w14:paraId="34793277" w14:textId="77777777" w:rsidR="00D53C7A" w:rsidRDefault="00D53C7A" w:rsidP="00D53C7A">
      <w:pPr>
        <w:rPr>
          <w:b/>
        </w:rPr>
      </w:pPr>
      <w:r>
        <w:rPr>
          <w:b/>
        </w:rPr>
        <w:t>B. Works not in Print</w:t>
      </w:r>
    </w:p>
    <w:p w14:paraId="2891D0C1" w14:textId="77777777" w:rsidR="00D53C7A" w:rsidRDefault="00D53C7A" w:rsidP="00D53C7A">
      <w:pPr>
        <w:rPr>
          <w:b/>
        </w:rPr>
      </w:pPr>
    </w:p>
    <w:p w14:paraId="7D024790" w14:textId="77777777" w:rsidR="00D53C7A" w:rsidRDefault="00D53C7A" w:rsidP="00D53C7A">
      <w:pPr>
        <w:rPr>
          <w:b/>
        </w:rPr>
      </w:pPr>
    </w:p>
    <w:p w14:paraId="5B805C24" w14:textId="77777777" w:rsidR="00D53C7A" w:rsidRDefault="00D53C7A" w:rsidP="00D53C7A">
      <w:pPr>
        <w:rPr>
          <w:b/>
        </w:rPr>
      </w:pPr>
      <w:r>
        <w:rPr>
          <w:b/>
        </w:rPr>
        <w:tab/>
      </w:r>
      <w:r w:rsidRPr="002F3EFA">
        <w:rPr>
          <w:b/>
        </w:rPr>
        <w:t>1. Papers Presented at Professional Meetings:</w:t>
      </w:r>
    </w:p>
    <w:p w14:paraId="665BC298" w14:textId="77777777" w:rsidR="00D53C7A" w:rsidRPr="002F3EFA" w:rsidRDefault="00D53C7A" w:rsidP="00D53C7A">
      <w:pPr>
        <w:rPr>
          <w:b/>
        </w:rPr>
      </w:pPr>
    </w:p>
    <w:p w14:paraId="6945222C" w14:textId="77777777" w:rsidR="00D53C7A" w:rsidRDefault="00D53C7A" w:rsidP="00D53C7A">
      <w:pPr>
        <w:autoSpaceDE w:val="0"/>
        <w:autoSpaceDN w:val="0"/>
        <w:adjustRightInd w:val="0"/>
      </w:pPr>
      <w:r>
        <w:t>"Reaching Out: An Analysis o</w:t>
      </w:r>
      <w:r w:rsidRPr="002F3EFA">
        <w:t>f Voice of America Broadcasting To Azerbaijan In The Era Of Soviet Rule", Southwest Political Science Association Meeting, Fort Worth, Texas, March, 1990</w:t>
      </w:r>
    </w:p>
    <w:p w14:paraId="1C3CF3D6" w14:textId="77777777" w:rsidR="00D53C7A" w:rsidRPr="002F3EFA" w:rsidRDefault="00D53C7A" w:rsidP="00D53C7A">
      <w:pPr>
        <w:autoSpaceDE w:val="0"/>
        <w:autoSpaceDN w:val="0"/>
        <w:adjustRightInd w:val="0"/>
      </w:pPr>
    </w:p>
    <w:p w14:paraId="69632A43" w14:textId="77777777" w:rsidR="00D53C7A" w:rsidRDefault="00D53C7A" w:rsidP="00D53C7A">
      <w:pPr>
        <w:autoSpaceDE w:val="0"/>
        <w:autoSpaceDN w:val="0"/>
        <w:adjustRightInd w:val="0"/>
      </w:pPr>
      <w:r w:rsidRPr="002F3EFA">
        <w:t>"Profile of Soviet Azerbaijan in the Era of Glasnost", paper presented at a United States Information Agency Symposium, Washington, D. C., June, 1989</w:t>
      </w:r>
    </w:p>
    <w:p w14:paraId="1C593E29" w14:textId="77777777" w:rsidR="00D53C7A" w:rsidRPr="002F3EFA" w:rsidRDefault="00D53C7A" w:rsidP="00D53C7A">
      <w:pPr>
        <w:autoSpaceDE w:val="0"/>
        <w:autoSpaceDN w:val="0"/>
        <w:adjustRightInd w:val="0"/>
      </w:pPr>
    </w:p>
    <w:p w14:paraId="26B25B00" w14:textId="77777777" w:rsidR="00D53C7A" w:rsidRDefault="00D53C7A" w:rsidP="00D53C7A">
      <w:pPr>
        <w:autoSpaceDE w:val="0"/>
        <w:autoSpaceDN w:val="0"/>
        <w:adjustRightInd w:val="0"/>
      </w:pPr>
      <w:r>
        <w:t>"Collaboration Politics a</w:t>
      </w:r>
      <w:r w:rsidRPr="002F3EFA">
        <w:t>nd The Turkish Revolution", Middle East Studies Association Meeting, Los Angeles, California, November, 1976</w:t>
      </w:r>
    </w:p>
    <w:p w14:paraId="2359DA01" w14:textId="77777777" w:rsidR="00D53C7A" w:rsidRPr="002F3EFA" w:rsidRDefault="00D53C7A" w:rsidP="00D53C7A">
      <w:pPr>
        <w:autoSpaceDE w:val="0"/>
        <w:autoSpaceDN w:val="0"/>
        <w:adjustRightInd w:val="0"/>
      </w:pPr>
    </w:p>
    <w:p w14:paraId="490D2B62" w14:textId="77777777" w:rsidR="00D53C7A" w:rsidRPr="002F3EFA" w:rsidRDefault="00D53C7A" w:rsidP="00D53C7A">
      <w:pPr>
        <w:autoSpaceDE w:val="0"/>
        <w:autoSpaceDN w:val="0"/>
        <w:adjustRightInd w:val="0"/>
      </w:pPr>
      <w:r w:rsidRPr="002F3EFA">
        <w:t>"Political and Economic Change and The Turkish Peasant: 1923-1950", American Political Science Association Meeting, Chicago, Illinois, September, 1976</w:t>
      </w:r>
    </w:p>
    <w:p w14:paraId="19463255" w14:textId="77777777" w:rsidR="00D53C7A" w:rsidRDefault="00D53C7A" w:rsidP="00D53C7A">
      <w:pPr>
        <w:autoSpaceDE w:val="0"/>
        <w:autoSpaceDN w:val="0"/>
        <w:adjustRightInd w:val="0"/>
      </w:pPr>
      <w:r>
        <w:t>Political Violence i</w:t>
      </w:r>
      <w:r w:rsidRPr="002F3EFA">
        <w:t>n Rural Turkey", Southwest Political Science Association Meeting, Dallas, Texas, April, 1976</w:t>
      </w:r>
    </w:p>
    <w:p w14:paraId="3505B7A7" w14:textId="77777777" w:rsidR="00D53C7A" w:rsidRPr="002F3EFA" w:rsidRDefault="00D53C7A" w:rsidP="00D53C7A">
      <w:pPr>
        <w:autoSpaceDE w:val="0"/>
        <w:autoSpaceDN w:val="0"/>
        <w:adjustRightInd w:val="0"/>
      </w:pPr>
    </w:p>
    <w:p w14:paraId="3763542A" w14:textId="77777777" w:rsidR="00D53C7A" w:rsidRDefault="00D53C7A" w:rsidP="00D53C7A">
      <w:pPr>
        <w:autoSpaceDE w:val="0"/>
        <w:autoSpaceDN w:val="0"/>
        <w:adjustRightInd w:val="0"/>
      </w:pPr>
      <w:r>
        <w:t>"Marxists versus Muslim i</w:t>
      </w:r>
      <w:r w:rsidRPr="002F3EFA">
        <w:t>n A Turkish Community", Middle East Studies Association Meeting, Louisville, Kentucky, November, 1975</w:t>
      </w:r>
    </w:p>
    <w:p w14:paraId="78A0A892" w14:textId="77777777" w:rsidR="00D53C7A" w:rsidRPr="002F3EFA" w:rsidRDefault="00D53C7A" w:rsidP="00D53C7A">
      <w:pPr>
        <w:autoSpaceDE w:val="0"/>
        <w:autoSpaceDN w:val="0"/>
        <w:adjustRightInd w:val="0"/>
      </w:pPr>
    </w:p>
    <w:p w14:paraId="466FD6A9" w14:textId="77777777" w:rsidR="00D53C7A" w:rsidRPr="002F3EFA" w:rsidRDefault="00D53C7A" w:rsidP="00D53C7A">
      <w:pPr>
        <w:autoSpaceDE w:val="0"/>
        <w:autoSpaceDN w:val="0"/>
        <w:adjustRightInd w:val="0"/>
      </w:pPr>
      <w:r w:rsidRPr="002F3EFA">
        <w:t>"Party Competition in Rural Turkey", Southwest Political Science Association Meeting, San Antonio, Texas, March 1975</w:t>
      </w:r>
    </w:p>
    <w:p w14:paraId="4B8AE158" w14:textId="77777777" w:rsidR="00D53C7A" w:rsidRDefault="00D53C7A" w:rsidP="00D53C7A"/>
    <w:p w14:paraId="29F3BF8B" w14:textId="77777777" w:rsidR="00D53C7A" w:rsidRPr="002F3EFA" w:rsidRDefault="00D53C7A" w:rsidP="00D53C7A">
      <w:r>
        <w:tab/>
      </w:r>
    </w:p>
    <w:p w14:paraId="0707F16B" w14:textId="77777777" w:rsidR="00D53C7A" w:rsidRDefault="00D53C7A" w:rsidP="00D53C7A">
      <w:pPr>
        <w:rPr>
          <w:b/>
        </w:rPr>
      </w:pPr>
      <w:r>
        <w:rPr>
          <w:b/>
        </w:rPr>
        <w:tab/>
      </w:r>
      <w:r w:rsidRPr="002F3EFA">
        <w:rPr>
          <w:b/>
        </w:rPr>
        <w:t>2. Invited Talks, Lectures, and Presentations:</w:t>
      </w:r>
    </w:p>
    <w:p w14:paraId="56C55901" w14:textId="77777777" w:rsidR="00D53C7A" w:rsidRPr="002F3EFA" w:rsidRDefault="00D53C7A" w:rsidP="00D53C7A">
      <w:pPr>
        <w:rPr>
          <w:b/>
        </w:rPr>
      </w:pPr>
    </w:p>
    <w:p w14:paraId="6BF471F9" w14:textId="77777777" w:rsidR="00D53C7A" w:rsidRDefault="00D53C7A" w:rsidP="00D53C7A">
      <w:pPr>
        <w:autoSpaceDE w:val="0"/>
        <w:autoSpaceDN w:val="0"/>
        <w:adjustRightInd w:val="0"/>
      </w:pPr>
      <w:r w:rsidRPr="002F3EFA">
        <w:t>Invited to serve as Chair of panel on: "Finding Common Purpose in International Collaborations", Conference on "Transforming Bureaucratic Cultures-Challenges &amp; Solutions for Public Management Practitioners", American Society for Public Administration (ASPA) &amp; The Public Manager, Baltimore, Maryland, July, 2008</w:t>
      </w:r>
    </w:p>
    <w:p w14:paraId="1BC54BE7" w14:textId="77777777" w:rsidR="00D53C7A" w:rsidRPr="002F3EFA" w:rsidRDefault="00D53C7A" w:rsidP="00D53C7A">
      <w:pPr>
        <w:autoSpaceDE w:val="0"/>
        <w:autoSpaceDN w:val="0"/>
        <w:adjustRightInd w:val="0"/>
      </w:pPr>
    </w:p>
    <w:p w14:paraId="7AFDACDD" w14:textId="77777777" w:rsidR="00D53C7A" w:rsidRDefault="00D53C7A" w:rsidP="00D53C7A">
      <w:pPr>
        <w:autoSpaceDE w:val="0"/>
        <w:autoSpaceDN w:val="0"/>
        <w:adjustRightInd w:val="0"/>
      </w:pPr>
      <w:r w:rsidRPr="002F3EFA">
        <w:t>Chair and Commentator for a panel on "Islam and the Institutions of Democracy: A Global Survey", American Political Science Association Meeting, Chicago, Illinois, August, 2007</w:t>
      </w:r>
    </w:p>
    <w:p w14:paraId="70DD9337" w14:textId="77777777" w:rsidR="00D53C7A" w:rsidRPr="002F3EFA" w:rsidRDefault="00D53C7A" w:rsidP="00D53C7A">
      <w:pPr>
        <w:autoSpaceDE w:val="0"/>
        <w:autoSpaceDN w:val="0"/>
        <w:adjustRightInd w:val="0"/>
      </w:pPr>
    </w:p>
    <w:p w14:paraId="7F65ABC6" w14:textId="77777777" w:rsidR="00D53C7A" w:rsidRDefault="00D53C7A" w:rsidP="00D53C7A">
      <w:pPr>
        <w:autoSpaceDE w:val="0"/>
        <w:autoSpaceDN w:val="0"/>
        <w:adjustRightInd w:val="0"/>
      </w:pPr>
      <w:r w:rsidRPr="002F3EFA">
        <w:t>"The Azerbaijani Uprising and the Future of the Soviet Union", Invited Lecture at Lebanon Valley College, Annville, Pennsylvania, March 1990</w:t>
      </w:r>
    </w:p>
    <w:p w14:paraId="7A7BC270" w14:textId="77777777" w:rsidR="00D53C7A" w:rsidRPr="002F3EFA" w:rsidRDefault="00D53C7A" w:rsidP="00D53C7A">
      <w:pPr>
        <w:autoSpaceDE w:val="0"/>
        <w:autoSpaceDN w:val="0"/>
        <w:adjustRightInd w:val="0"/>
      </w:pPr>
    </w:p>
    <w:p w14:paraId="78DF3819" w14:textId="77777777" w:rsidR="00D53C7A" w:rsidRDefault="00D53C7A" w:rsidP="00D53C7A">
      <w:pPr>
        <w:autoSpaceDE w:val="0"/>
        <w:autoSpaceDN w:val="0"/>
        <w:adjustRightInd w:val="0"/>
      </w:pPr>
      <w:r w:rsidRPr="002F3EFA">
        <w:t>"Turkish Perceptions Of A Changing Soviet Union", Invited Lecture, Galveston College, World Affairs Council of Galveston. January, 1990</w:t>
      </w:r>
    </w:p>
    <w:p w14:paraId="26780933" w14:textId="77777777" w:rsidR="00D53C7A" w:rsidRPr="002F3EFA" w:rsidRDefault="00D53C7A" w:rsidP="00D53C7A">
      <w:pPr>
        <w:autoSpaceDE w:val="0"/>
        <w:autoSpaceDN w:val="0"/>
        <w:adjustRightInd w:val="0"/>
      </w:pPr>
    </w:p>
    <w:p w14:paraId="6605B594" w14:textId="77777777" w:rsidR="00D53C7A" w:rsidRDefault="00D53C7A" w:rsidP="00D53C7A">
      <w:pPr>
        <w:autoSpaceDE w:val="0"/>
        <w:autoSpaceDN w:val="0"/>
        <w:adjustRightInd w:val="0"/>
      </w:pPr>
      <w:r w:rsidRPr="002F3EFA">
        <w:t xml:space="preserve">"South Africa And Israel: Blacks, Jews, and Afrikaners", Invited Talk at Mary Baldwin College, Staunton, Virginia March, 1989 </w:t>
      </w:r>
    </w:p>
    <w:p w14:paraId="0413D69F" w14:textId="77777777" w:rsidR="00D53C7A" w:rsidRPr="002F3EFA" w:rsidRDefault="00D53C7A" w:rsidP="00D53C7A">
      <w:pPr>
        <w:autoSpaceDE w:val="0"/>
        <w:autoSpaceDN w:val="0"/>
        <w:adjustRightInd w:val="0"/>
      </w:pPr>
    </w:p>
    <w:p w14:paraId="081D3BCD" w14:textId="77777777" w:rsidR="00D53C7A" w:rsidRDefault="00D53C7A" w:rsidP="00D53C7A">
      <w:pPr>
        <w:autoSpaceDE w:val="0"/>
        <w:autoSpaceDN w:val="0"/>
        <w:adjustRightInd w:val="0"/>
      </w:pPr>
      <w:r w:rsidRPr="002F3EFA">
        <w:t>"Turkish-American Relations", Invited Talk (in Turkish) at the International Relations Faculty, Istanbul University, Istanbul, Turkey, April, 1988</w:t>
      </w:r>
    </w:p>
    <w:p w14:paraId="648BD720" w14:textId="77777777" w:rsidR="00D53C7A" w:rsidRPr="002F3EFA" w:rsidRDefault="00D53C7A" w:rsidP="00D53C7A">
      <w:pPr>
        <w:autoSpaceDE w:val="0"/>
        <w:autoSpaceDN w:val="0"/>
        <w:adjustRightInd w:val="0"/>
      </w:pPr>
    </w:p>
    <w:p w14:paraId="63C8D48B" w14:textId="77777777" w:rsidR="00D53C7A" w:rsidRDefault="00D53C7A" w:rsidP="00D53C7A">
      <w:pPr>
        <w:autoSpaceDE w:val="0"/>
        <w:autoSpaceDN w:val="0"/>
        <w:adjustRightInd w:val="0"/>
      </w:pPr>
      <w:r w:rsidRPr="002F3EFA">
        <w:t>Remarks on '"Conceptual Clarity and Elite Analysis in Central Asia", Invited comments at the Central Asia Conference, University of Wisconsin, Madison, October, 1985</w:t>
      </w:r>
    </w:p>
    <w:p w14:paraId="2A8EC43F" w14:textId="77777777" w:rsidR="00D53C7A" w:rsidRPr="002F3EFA" w:rsidRDefault="00D53C7A" w:rsidP="00D53C7A">
      <w:pPr>
        <w:autoSpaceDE w:val="0"/>
        <w:autoSpaceDN w:val="0"/>
        <w:adjustRightInd w:val="0"/>
      </w:pPr>
    </w:p>
    <w:p w14:paraId="420B6001" w14:textId="77777777" w:rsidR="00D53C7A" w:rsidRDefault="00D53C7A" w:rsidP="00D53C7A">
      <w:pPr>
        <w:autoSpaceDE w:val="0"/>
        <w:autoSpaceDN w:val="0"/>
        <w:adjustRightInd w:val="0"/>
      </w:pPr>
      <w:r w:rsidRPr="002F3EFA">
        <w:t>Scholar in Residence for the Canton Jewish Community Confederation of Canton, Ohio. Issues examined: "The</w:t>
      </w:r>
      <w:r>
        <w:t xml:space="preserve"> Jewish Community and Modern Ge</w:t>
      </w:r>
      <w:r w:rsidRPr="002F3EFA">
        <w:t>rmany"; "The Jewish Community and the Islamic</w:t>
      </w:r>
      <w:r>
        <w:t xml:space="preserve"> World", June 28 - July 1, 1984</w:t>
      </w:r>
    </w:p>
    <w:p w14:paraId="496EEC44" w14:textId="77777777" w:rsidR="00D53C7A" w:rsidRPr="002F3EFA" w:rsidRDefault="00D53C7A" w:rsidP="00D53C7A">
      <w:pPr>
        <w:autoSpaceDE w:val="0"/>
        <w:autoSpaceDN w:val="0"/>
        <w:adjustRightInd w:val="0"/>
      </w:pPr>
    </w:p>
    <w:p w14:paraId="3F6AC7BE" w14:textId="77777777" w:rsidR="00D53C7A" w:rsidRDefault="00D53C7A" w:rsidP="00D53C7A">
      <w:pPr>
        <w:autoSpaceDE w:val="0"/>
        <w:autoSpaceDN w:val="0"/>
        <w:adjustRightInd w:val="0"/>
      </w:pPr>
      <w:r w:rsidRPr="002F3EFA">
        <w:t xml:space="preserve">Remarks on "Turks in West Germany", Invited Talk at the German-American Exchange Conference on Germany, University of Texas at Austin, Fall, 1984 </w:t>
      </w:r>
    </w:p>
    <w:p w14:paraId="7E7D9218" w14:textId="77777777" w:rsidR="00D53C7A" w:rsidRPr="002F3EFA" w:rsidRDefault="00D53C7A" w:rsidP="00D53C7A">
      <w:pPr>
        <w:autoSpaceDE w:val="0"/>
        <w:autoSpaceDN w:val="0"/>
        <w:adjustRightInd w:val="0"/>
      </w:pPr>
    </w:p>
    <w:p w14:paraId="325AAD43" w14:textId="77777777" w:rsidR="00D53C7A" w:rsidRDefault="00D53C7A" w:rsidP="00D53C7A">
      <w:pPr>
        <w:autoSpaceDE w:val="0"/>
        <w:autoSpaceDN w:val="0"/>
        <w:adjustRightInd w:val="0"/>
      </w:pPr>
      <w:r w:rsidRPr="002F3EFA">
        <w:t xml:space="preserve">"Islam in Modern Turkey", Invited Talk at a Colloquium with the same title at The School of Oriental and African Studies, London, March, 1981 </w:t>
      </w:r>
    </w:p>
    <w:p w14:paraId="5BB5B7A2" w14:textId="77777777" w:rsidR="00D53C7A" w:rsidRPr="002F3EFA" w:rsidRDefault="00D53C7A" w:rsidP="00D53C7A">
      <w:pPr>
        <w:autoSpaceDE w:val="0"/>
        <w:autoSpaceDN w:val="0"/>
        <w:adjustRightInd w:val="0"/>
      </w:pPr>
    </w:p>
    <w:p w14:paraId="6552A8F3" w14:textId="77777777" w:rsidR="00D53C7A" w:rsidRDefault="00D53C7A" w:rsidP="00D53C7A">
      <w:pPr>
        <w:autoSpaceDE w:val="0"/>
        <w:autoSpaceDN w:val="0"/>
        <w:adjustRightInd w:val="0"/>
      </w:pPr>
      <w:r w:rsidRPr="002F3EFA">
        <w:t>Lectures on "Modern Turkish Politics", Invited to provide these lectures for the "Seminar on the Middle East for Secondary School Teachers", University of Texas at Austin, Summer, 1979</w:t>
      </w:r>
    </w:p>
    <w:p w14:paraId="2F287015" w14:textId="77777777" w:rsidR="00D53C7A" w:rsidRPr="002F3EFA" w:rsidRDefault="00D53C7A" w:rsidP="00D53C7A">
      <w:pPr>
        <w:autoSpaceDE w:val="0"/>
        <w:autoSpaceDN w:val="0"/>
        <w:adjustRightInd w:val="0"/>
      </w:pPr>
    </w:p>
    <w:p w14:paraId="3D60AE7F" w14:textId="77777777" w:rsidR="00D53C7A" w:rsidRDefault="00D53C7A" w:rsidP="00D53C7A">
      <w:pPr>
        <w:autoSpaceDE w:val="0"/>
        <w:autoSpaceDN w:val="0"/>
        <w:adjustRightInd w:val="0"/>
      </w:pPr>
      <w:r w:rsidRPr="002F3EFA">
        <w:t xml:space="preserve">"Turkish Politics: An Observer’s Perspective", Invited Talk at the International Relations Faculty, Istanbul University, Istanbul, Turkey, Summer 1978 </w:t>
      </w:r>
    </w:p>
    <w:p w14:paraId="411301F2" w14:textId="77777777" w:rsidR="00D53C7A" w:rsidRPr="002F3EFA" w:rsidRDefault="00D53C7A" w:rsidP="00D53C7A">
      <w:pPr>
        <w:autoSpaceDE w:val="0"/>
        <w:autoSpaceDN w:val="0"/>
        <w:adjustRightInd w:val="0"/>
      </w:pPr>
    </w:p>
    <w:p w14:paraId="113E8984" w14:textId="77777777" w:rsidR="00D53C7A" w:rsidRDefault="00D53C7A" w:rsidP="00D53C7A">
      <w:pPr>
        <w:autoSpaceDE w:val="0"/>
        <w:autoSpaceDN w:val="0"/>
        <w:adjustRightInd w:val="0"/>
      </w:pPr>
      <w:r w:rsidRPr="002F3EFA">
        <w:t>"Understanding Turkish</w:t>
      </w:r>
      <w:r>
        <w:t xml:space="preserve"> Politics", Invited Lecture at </w:t>
      </w:r>
      <w:r w:rsidRPr="002F3EFA">
        <w:t xml:space="preserve">a National Endowment for the Humanities Faculty and Students Seminar, University of Texas at Austin, Summer, 1977  </w:t>
      </w:r>
    </w:p>
    <w:p w14:paraId="272E564F" w14:textId="77777777" w:rsidR="00D53C7A" w:rsidRPr="002F3EFA" w:rsidRDefault="00D53C7A" w:rsidP="00D53C7A">
      <w:pPr>
        <w:autoSpaceDE w:val="0"/>
        <w:autoSpaceDN w:val="0"/>
        <w:adjustRightInd w:val="0"/>
      </w:pPr>
    </w:p>
    <w:p w14:paraId="37B1E7DF" w14:textId="77777777" w:rsidR="00D53C7A" w:rsidRDefault="00D53C7A" w:rsidP="00D53C7A">
      <w:pPr>
        <w:autoSpaceDE w:val="0"/>
        <w:autoSpaceDN w:val="0"/>
        <w:adjustRightInd w:val="0"/>
      </w:pPr>
      <w:r w:rsidRPr="002F3EFA">
        <w:t>Lectures on Turkish culture, Invited by the Smithsonian Institution of Washington, D.C. to conduct a non-profit, educational tour to Turkey. S</w:t>
      </w:r>
      <w:r>
        <w:t>erved as an interpreter as well.</w:t>
      </w:r>
      <w:r w:rsidRPr="002F3EFA">
        <w:t xml:space="preserve"> Fall, 1977</w:t>
      </w:r>
    </w:p>
    <w:p w14:paraId="3F192151" w14:textId="77777777" w:rsidR="00D53C7A" w:rsidRPr="002F3EFA" w:rsidRDefault="00D53C7A" w:rsidP="00D53C7A">
      <w:pPr>
        <w:autoSpaceDE w:val="0"/>
        <w:autoSpaceDN w:val="0"/>
        <w:adjustRightInd w:val="0"/>
      </w:pPr>
    </w:p>
    <w:p w14:paraId="421FE8F5" w14:textId="77777777" w:rsidR="00D53C7A" w:rsidRDefault="00D53C7A" w:rsidP="00D53C7A">
      <w:pPr>
        <w:autoSpaceDE w:val="0"/>
        <w:autoSpaceDN w:val="0"/>
        <w:adjustRightInd w:val="0"/>
      </w:pPr>
      <w:r w:rsidRPr="002F3EFA">
        <w:t>"Remarks on 'The Turkish Case', Invited Commentator in a Colloquium on "Revolution and Nationalism in the Middle East", Southwest Political Science Association Meeting, Dallas, Texas, April, 1976</w:t>
      </w:r>
    </w:p>
    <w:p w14:paraId="5D38D23F" w14:textId="77777777" w:rsidR="00D53C7A" w:rsidRPr="002F3EFA" w:rsidRDefault="00D53C7A" w:rsidP="00D53C7A">
      <w:pPr>
        <w:autoSpaceDE w:val="0"/>
        <w:autoSpaceDN w:val="0"/>
        <w:adjustRightInd w:val="0"/>
      </w:pPr>
    </w:p>
    <w:p w14:paraId="67E6B385" w14:textId="77777777" w:rsidR="00D53C7A" w:rsidRPr="002F3EFA" w:rsidRDefault="00D53C7A" w:rsidP="00D53C7A">
      <w:pPr>
        <w:autoSpaceDE w:val="0"/>
        <w:autoSpaceDN w:val="0"/>
        <w:adjustRightInd w:val="0"/>
      </w:pPr>
      <w:r w:rsidRPr="002F3EFA">
        <w:t xml:space="preserve"> "Remarks on 'The Study of Modern Turkish Politics: The State of the Art", Invited Commentator in a Colloquium on Turkish Politics, Middle East Studies Association, Los Angeles, California, November, 1976</w:t>
      </w:r>
    </w:p>
    <w:p w14:paraId="1881E018" w14:textId="77777777" w:rsidR="00D53C7A" w:rsidRDefault="00D53C7A" w:rsidP="00D53C7A"/>
    <w:p w14:paraId="497EA5FA" w14:textId="77777777" w:rsidR="00D53C7A" w:rsidRPr="002F3EFA" w:rsidRDefault="00D53C7A" w:rsidP="00D53C7A"/>
    <w:p w14:paraId="1AB23693" w14:textId="77777777" w:rsidR="00D53C7A" w:rsidRDefault="00D53C7A" w:rsidP="00D53C7A">
      <w:pPr>
        <w:rPr>
          <w:b/>
        </w:rPr>
      </w:pPr>
      <w:r>
        <w:rPr>
          <w:b/>
        </w:rPr>
        <w:tab/>
      </w:r>
      <w:r w:rsidRPr="002F3EFA">
        <w:rPr>
          <w:b/>
        </w:rPr>
        <w:t>3. Consultancies:</w:t>
      </w:r>
    </w:p>
    <w:p w14:paraId="41E45535" w14:textId="77777777" w:rsidR="00D53C7A" w:rsidRPr="002F3EFA" w:rsidRDefault="00D53C7A" w:rsidP="00D53C7A">
      <w:pPr>
        <w:rPr>
          <w:b/>
        </w:rPr>
      </w:pPr>
    </w:p>
    <w:p w14:paraId="6FA5A7BF" w14:textId="77777777" w:rsidR="00D53C7A" w:rsidRPr="002F3EFA" w:rsidRDefault="00D53C7A" w:rsidP="00D53C7A">
      <w:pPr>
        <w:autoSpaceDE w:val="0"/>
        <w:autoSpaceDN w:val="0"/>
        <w:adjustRightInd w:val="0"/>
      </w:pPr>
      <w:r w:rsidRPr="002F3EFA">
        <w:t>Radio Liberty/Radio Free Europe, Munich, Germany &amp; Prague, Czech Republic</w:t>
      </w:r>
    </w:p>
    <w:p w14:paraId="41212DE4" w14:textId="77777777" w:rsidR="00D53C7A" w:rsidRDefault="00D53C7A" w:rsidP="00D53C7A">
      <w:pPr>
        <w:autoSpaceDE w:val="0"/>
        <w:autoSpaceDN w:val="0"/>
        <w:adjustRightInd w:val="0"/>
      </w:pPr>
      <w:r w:rsidRPr="002F3EFA">
        <w:t>The Voice of America</w:t>
      </w:r>
    </w:p>
    <w:p w14:paraId="30EA660F" w14:textId="77777777" w:rsidR="00D53C7A" w:rsidRPr="002F3EFA" w:rsidRDefault="00D53C7A" w:rsidP="00D53C7A">
      <w:pPr>
        <w:autoSpaceDE w:val="0"/>
        <w:autoSpaceDN w:val="0"/>
        <w:adjustRightInd w:val="0"/>
      </w:pPr>
    </w:p>
    <w:p w14:paraId="2B5A2C4F" w14:textId="77777777" w:rsidR="00D53C7A" w:rsidRDefault="00D53C7A" w:rsidP="00D53C7A">
      <w:pPr>
        <w:autoSpaceDE w:val="0"/>
        <w:autoSpaceDN w:val="0"/>
        <w:adjustRightInd w:val="0"/>
      </w:pPr>
      <w:r w:rsidRPr="002F3EFA">
        <w:t>The Public Manager. Board of Editors</w:t>
      </w:r>
    </w:p>
    <w:p w14:paraId="3D62AAE4" w14:textId="77777777" w:rsidR="00D53C7A" w:rsidRPr="002F3EFA" w:rsidRDefault="00D53C7A" w:rsidP="00D53C7A">
      <w:pPr>
        <w:autoSpaceDE w:val="0"/>
        <w:autoSpaceDN w:val="0"/>
        <w:adjustRightInd w:val="0"/>
      </w:pPr>
    </w:p>
    <w:p w14:paraId="0D42BEA7" w14:textId="77777777" w:rsidR="00D53C7A" w:rsidRPr="002F3EFA" w:rsidRDefault="00D53C7A" w:rsidP="00D53C7A">
      <w:pPr>
        <w:autoSpaceDE w:val="0"/>
        <w:autoSpaceDN w:val="0"/>
        <w:adjustRightInd w:val="0"/>
      </w:pPr>
      <w:r w:rsidRPr="002F3EFA">
        <w:t xml:space="preserve">Hadassah: The National Jewish Women's Organization of America. Academic Advisory Board </w:t>
      </w:r>
    </w:p>
    <w:p w14:paraId="5498CDA1" w14:textId="77777777" w:rsidR="00D53C7A" w:rsidRDefault="00D53C7A" w:rsidP="00D53C7A">
      <w:pPr>
        <w:autoSpaceDE w:val="0"/>
        <w:autoSpaceDN w:val="0"/>
        <w:adjustRightInd w:val="0"/>
      </w:pPr>
      <w:r w:rsidRPr="002F3EFA">
        <w:t>World Political Risks Forecasts</w:t>
      </w:r>
    </w:p>
    <w:p w14:paraId="051585D7" w14:textId="77777777" w:rsidR="00D53C7A" w:rsidRPr="002F3EFA" w:rsidRDefault="00D53C7A" w:rsidP="00D53C7A">
      <w:pPr>
        <w:autoSpaceDE w:val="0"/>
        <w:autoSpaceDN w:val="0"/>
        <w:adjustRightInd w:val="0"/>
      </w:pPr>
    </w:p>
    <w:p w14:paraId="25BC2F3F" w14:textId="77777777" w:rsidR="00D53C7A" w:rsidRDefault="00D53C7A" w:rsidP="00D53C7A">
      <w:pPr>
        <w:autoSpaceDE w:val="0"/>
        <w:autoSpaceDN w:val="0"/>
        <w:adjustRightInd w:val="0"/>
      </w:pPr>
      <w:r w:rsidRPr="002F3EFA">
        <w:t xml:space="preserve">Consultant and translator for the English language version of the screen play adaptation of the German novel "Officer Factory" by Hans Hellmut Kirst, Munich, Germany, 1981-1983 </w:t>
      </w:r>
    </w:p>
    <w:p w14:paraId="3F6D48D2" w14:textId="77777777" w:rsidR="00D53C7A" w:rsidRDefault="00D53C7A" w:rsidP="00D53C7A">
      <w:pPr>
        <w:autoSpaceDE w:val="0"/>
        <w:autoSpaceDN w:val="0"/>
        <w:adjustRightInd w:val="0"/>
      </w:pPr>
    </w:p>
    <w:p w14:paraId="5E8F7E53" w14:textId="77777777" w:rsidR="00D53C7A" w:rsidRPr="002F3EFA" w:rsidRDefault="00D53C7A" w:rsidP="00D53C7A"/>
    <w:p w14:paraId="41EE0E6B" w14:textId="77777777" w:rsidR="00D53C7A" w:rsidRDefault="00D53C7A" w:rsidP="00D53C7A">
      <w:pPr>
        <w:rPr>
          <w:b/>
        </w:rPr>
      </w:pPr>
      <w:r>
        <w:rPr>
          <w:b/>
        </w:rPr>
        <w:tab/>
      </w:r>
      <w:r w:rsidRPr="002F3EFA">
        <w:rPr>
          <w:b/>
        </w:rPr>
        <w:t>4. Workshops:</w:t>
      </w:r>
    </w:p>
    <w:p w14:paraId="64ABF7A9" w14:textId="77777777" w:rsidR="00D53C7A" w:rsidRPr="002F3EFA" w:rsidRDefault="00D53C7A" w:rsidP="00D53C7A">
      <w:pPr>
        <w:rPr>
          <w:b/>
        </w:rPr>
      </w:pPr>
    </w:p>
    <w:p w14:paraId="3448F19A" w14:textId="77777777" w:rsidR="00D53C7A" w:rsidRPr="002F3EFA" w:rsidRDefault="00D53C7A" w:rsidP="00D53C7A">
      <w:pPr>
        <w:autoSpaceDE w:val="0"/>
        <w:autoSpaceDN w:val="0"/>
        <w:adjustRightInd w:val="0"/>
      </w:pPr>
      <w:r w:rsidRPr="002F3EFA">
        <w:t>Scholar - Diplomat Seminar on European Affairs and U.S. Foreign Policy participant at invitation of U.S. Department of State, October, 1975</w:t>
      </w:r>
    </w:p>
    <w:p w14:paraId="6D69674D" w14:textId="77777777" w:rsidR="00D53C7A" w:rsidRDefault="00D53C7A" w:rsidP="00D53C7A"/>
    <w:p w14:paraId="7FACE450" w14:textId="77777777" w:rsidR="00D53C7A" w:rsidRPr="002F3EFA" w:rsidRDefault="00D53C7A" w:rsidP="00D53C7A"/>
    <w:p w14:paraId="26BFCE45" w14:textId="77777777" w:rsidR="00D53C7A" w:rsidRDefault="00D53C7A" w:rsidP="00D53C7A">
      <w:pPr>
        <w:rPr>
          <w:b/>
        </w:rPr>
      </w:pPr>
      <w:r>
        <w:rPr>
          <w:b/>
        </w:rPr>
        <w:tab/>
        <w:t>5. Other Works in Print</w:t>
      </w:r>
    </w:p>
    <w:p w14:paraId="2758F4A0" w14:textId="77777777" w:rsidR="00D53C7A" w:rsidRDefault="00D53C7A" w:rsidP="00D53C7A">
      <w:pPr>
        <w:rPr>
          <w:b/>
        </w:rPr>
      </w:pPr>
    </w:p>
    <w:p w14:paraId="1AAD6383" w14:textId="77777777" w:rsidR="00D53C7A" w:rsidRDefault="00D53C7A" w:rsidP="00D53C7A">
      <w:pPr>
        <w:rPr>
          <w:b/>
        </w:rPr>
      </w:pPr>
    </w:p>
    <w:p w14:paraId="08CF53B6" w14:textId="77777777" w:rsidR="00D53C7A" w:rsidRDefault="00D53C7A" w:rsidP="00D53C7A">
      <w:pPr>
        <w:rPr>
          <w:b/>
          <w:color w:val="000000"/>
        </w:rPr>
      </w:pPr>
      <w:r>
        <w:rPr>
          <w:b/>
        </w:rPr>
        <w:tab/>
      </w:r>
      <w:r>
        <w:rPr>
          <w:b/>
        </w:rPr>
        <w:tab/>
        <w:t xml:space="preserve">b. </w:t>
      </w:r>
      <w:r>
        <w:rPr>
          <w:b/>
          <w:color w:val="000000"/>
        </w:rPr>
        <w:t>Works “</w:t>
      </w:r>
      <w:r w:rsidRPr="002F3EFA">
        <w:rPr>
          <w:b/>
          <w:color w:val="000000"/>
        </w:rPr>
        <w:t xml:space="preserve">in progress” </w:t>
      </w:r>
    </w:p>
    <w:p w14:paraId="14CB2CA9" w14:textId="77777777" w:rsidR="00D53C7A" w:rsidRDefault="00D53C7A" w:rsidP="00D53C7A">
      <w:pPr>
        <w:rPr>
          <w:b/>
          <w:color w:val="000000"/>
        </w:rPr>
      </w:pPr>
    </w:p>
    <w:p w14:paraId="517D0412" w14:textId="77777777" w:rsidR="00D53C7A" w:rsidRDefault="00D53C7A" w:rsidP="00D53C7A">
      <w:pPr>
        <w:rPr>
          <w:color w:val="000000"/>
        </w:rPr>
      </w:pPr>
      <w:r>
        <w:rPr>
          <w:color w:val="000000"/>
        </w:rPr>
        <w:t>I am working on a paper on secularism and Islam in the Kemalist era of the Turkish republic.</w:t>
      </w:r>
    </w:p>
    <w:p w14:paraId="4411F49D" w14:textId="77777777" w:rsidR="00D53C7A" w:rsidRDefault="00D53C7A" w:rsidP="00D53C7A">
      <w:pPr>
        <w:rPr>
          <w:color w:val="000000"/>
        </w:rPr>
      </w:pPr>
    </w:p>
    <w:p w14:paraId="7FE20F36" w14:textId="77777777" w:rsidR="00D53C7A" w:rsidRDefault="00D53C7A" w:rsidP="00D53C7A">
      <w:pPr>
        <w:rPr>
          <w:b/>
          <w:color w:val="000000"/>
        </w:rPr>
      </w:pPr>
      <w:r>
        <w:rPr>
          <w:b/>
          <w:color w:val="000000"/>
        </w:rPr>
        <w:tab/>
      </w:r>
      <w:r>
        <w:rPr>
          <w:b/>
          <w:color w:val="000000"/>
        </w:rPr>
        <w:tab/>
        <w:t xml:space="preserve">c. </w:t>
      </w:r>
      <w:r w:rsidRPr="002F3EFA">
        <w:rPr>
          <w:b/>
          <w:color w:val="000000"/>
        </w:rPr>
        <w:t>Other works not in print</w:t>
      </w:r>
    </w:p>
    <w:p w14:paraId="1E6E8534" w14:textId="77777777" w:rsidR="00D53C7A" w:rsidRDefault="00D53C7A" w:rsidP="00D53C7A">
      <w:pPr>
        <w:autoSpaceDE w:val="0"/>
        <w:autoSpaceDN w:val="0"/>
        <w:adjustRightInd w:val="0"/>
        <w:ind w:left="270"/>
        <w:rPr>
          <w:b/>
          <w:color w:val="000000"/>
        </w:rPr>
      </w:pPr>
    </w:p>
    <w:p w14:paraId="10F8D5AA" w14:textId="77777777" w:rsidR="00D53C7A" w:rsidRDefault="00D53C7A" w:rsidP="00D53C7A">
      <w:pPr>
        <w:autoSpaceDE w:val="0"/>
        <w:autoSpaceDN w:val="0"/>
        <w:adjustRightInd w:val="0"/>
      </w:pPr>
      <w:r w:rsidRPr="002F3EFA">
        <w:t>Created an</w:t>
      </w:r>
      <w:r>
        <w:t xml:space="preserve">d coordinated special VOA </w:t>
      </w:r>
      <w:r w:rsidRPr="002F3EFA">
        <w:t>broadcast program on Azerbaijani music and culture in Turkey. Estimated audience of some 30 million listeners with much favorable comment sent to the VOA in response. February 21, 1989</w:t>
      </w:r>
    </w:p>
    <w:p w14:paraId="35298FF5" w14:textId="77777777" w:rsidR="00D53C7A" w:rsidRDefault="00D53C7A" w:rsidP="00D53C7A">
      <w:pPr>
        <w:autoSpaceDE w:val="0"/>
        <w:autoSpaceDN w:val="0"/>
        <w:adjustRightInd w:val="0"/>
      </w:pPr>
    </w:p>
    <w:p w14:paraId="1684827F" w14:textId="77777777" w:rsidR="00D53C7A" w:rsidRDefault="00D53C7A" w:rsidP="00D53C7A">
      <w:pPr>
        <w:autoSpaceDE w:val="0"/>
        <w:autoSpaceDN w:val="0"/>
        <w:adjustRightInd w:val="0"/>
      </w:pPr>
    </w:p>
    <w:p w14:paraId="748F0977" w14:textId="77777777" w:rsidR="00D53C7A" w:rsidRDefault="00D53C7A" w:rsidP="00D53C7A">
      <w:pPr>
        <w:autoSpaceDE w:val="0"/>
        <w:autoSpaceDN w:val="0"/>
        <w:adjustRightInd w:val="0"/>
        <w:rPr>
          <w:b/>
        </w:rPr>
      </w:pPr>
      <w:r w:rsidRPr="002F3EFA">
        <w:rPr>
          <w:b/>
        </w:rPr>
        <w:t>D. Fellowships, Awards, Honors:</w:t>
      </w:r>
    </w:p>
    <w:p w14:paraId="2E6B1770" w14:textId="77777777" w:rsidR="00D53C7A" w:rsidRPr="006D72EA" w:rsidRDefault="00D53C7A" w:rsidP="00D53C7A">
      <w:pPr>
        <w:autoSpaceDE w:val="0"/>
        <w:autoSpaceDN w:val="0"/>
        <w:adjustRightInd w:val="0"/>
      </w:pPr>
    </w:p>
    <w:p w14:paraId="5D6EEB3E" w14:textId="7D25CB9F" w:rsidR="00D53C7A" w:rsidRDefault="00D53C7A" w:rsidP="00D53C7A">
      <w:pPr>
        <w:autoSpaceDE w:val="0"/>
        <w:autoSpaceDN w:val="0"/>
        <w:adjustRightInd w:val="0"/>
      </w:pPr>
      <w:r w:rsidRPr="002F3EFA">
        <w:t>Radio Free Europe/Radio Liberty Research Award for Langu</w:t>
      </w:r>
      <w:r w:rsidR="00470D99">
        <w:t xml:space="preserve">age and Culture Study in Kazakh </w:t>
      </w:r>
      <w:r w:rsidRPr="002F3EFA">
        <w:t xml:space="preserve">communities in Turkey, Spring, 1981 </w:t>
      </w:r>
    </w:p>
    <w:p w14:paraId="03439546" w14:textId="77777777" w:rsidR="00D53C7A" w:rsidRPr="002F3EFA" w:rsidRDefault="00D53C7A" w:rsidP="00D53C7A">
      <w:pPr>
        <w:autoSpaceDE w:val="0"/>
        <w:autoSpaceDN w:val="0"/>
        <w:adjustRightInd w:val="0"/>
      </w:pPr>
    </w:p>
    <w:p w14:paraId="52C2598C" w14:textId="77777777" w:rsidR="00D53C7A" w:rsidRDefault="00D53C7A" w:rsidP="00D53C7A">
      <w:pPr>
        <w:autoSpaceDE w:val="0"/>
        <w:autoSpaceDN w:val="0"/>
        <w:adjustRightInd w:val="0"/>
      </w:pPr>
      <w:r w:rsidRPr="002F3EFA">
        <w:t>First Presidential Scholar at Texas State University, 1978</w:t>
      </w:r>
    </w:p>
    <w:p w14:paraId="04F235C5" w14:textId="77777777" w:rsidR="00D53C7A" w:rsidRPr="002F3EFA" w:rsidRDefault="00D53C7A" w:rsidP="00D53C7A">
      <w:pPr>
        <w:autoSpaceDE w:val="0"/>
        <w:autoSpaceDN w:val="0"/>
        <w:adjustRightInd w:val="0"/>
      </w:pPr>
    </w:p>
    <w:p w14:paraId="5B056BE1" w14:textId="77777777" w:rsidR="00D53C7A" w:rsidRDefault="00D53C7A" w:rsidP="00D53C7A">
      <w:pPr>
        <w:autoSpaceDE w:val="0"/>
        <w:autoSpaceDN w:val="0"/>
        <w:adjustRightInd w:val="0"/>
      </w:pPr>
      <w:r w:rsidRPr="002F3EFA">
        <w:t xml:space="preserve">International Development Research Center Fellow, Indiana University, 1971 </w:t>
      </w:r>
      <w:r>
        <w:t>–</w:t>
      </w:r>
      <w:r w:rsidRPr="002F3EFA">
        <w:t xml:space="preserve"> 1972</w:t>
      </w:r>
    </w:p>
    <w:p w14:paraId="7A08821B" w14:textId="77777777" w:rsidR="00D53C7A" w:rsidRPr="002F3EFA" w:rsidRDefault="00D53C7A" w:rsidP="00D53C7A">
      <w:pPr>
        <w:autoSpaceDE w:val="0"/>
        <w:autoSpaceDN w:val="0"/>
        <w:adjustRightInd w:val="0"/>
      </w:pPr>
    </w:p>
    <w:p w14:paraId="3374512D" w14:textId="77777777" w:rsidR="00D53C7A" w:rsidRDefault="00D53C7A" w:rsidP="00D53C7A">
      <w:pPr>
        <w:autoSpaceDE w:val="0"/>
        <w:autoSpaceDN w:val="0"/>
        <w:adjustRightInd w:val="0"/>
      </w:pPr>
      <w:r w:rsidRPr="002F3EFA">
        <w:t xml:space="preserve">Fulbright - Hays Fellow for field research in Turkey, 1970 </w:t>
      </w:r>
      <w:r>
        <w:t>–</w:t>
      </w:r>
      <w:r w:rsidRPr="002F3EFA">
        <w:t xml:space="preserve"> 1971</w:t>
      </w:r>
    </w:p>
    <w:p w14:paraId="105AFF7F" w14:textId="77777777" w:rsidR="00D53C7A" w:rsidRPr="002F3EFA" w:rsidRDefault="00D53C7A" w:rsidP="00D53C7A">
      <w:pPr>
        <w:autoSpaceDE w:val="0"/>
        <w:autoSpaceDN w:val="0"/>
        <w:adjustRightInd w:val="0"/>
      </w:pPr>
    </w:p>
    <w:p w14:paraId="0E085DF1" w14:textId="77777777" w:rsidR="00D53C7A" w:rsidRDefault="00D53C7A" w:rsidP="00D53C7A">
      <w:pPr>
        <w:autoSpaceDE w:val="0"/>
        <w:autoSpaceDN w:val="0"/>
        <w:adjustRightInd w:val="0"/>
      </w:pPr>
      <w:r w:rsidRPr="002F3EFA">
        <w:t xml:space="preserve">Awarded American Research Institute in Turkey Research Fellowship, 1970 </w:t>
      </w:r>
      <w:r>
        <w:t>–</w:t>
      </w:r>
      <w:r w:rsidRPr="002F3EFA">
        <w:t xml:space="preserve"> 1971</w:t>
      </w:r>
    </w:p>
    <w:p w14:paraId="72089FDE" w14:textId="77777777" w:rsidR="00D53C7A" w:rsidRPr="002F3EFA" w:rsidRDefault="00D53C7A" w:rsidP="00D53C7A">
      <w:pPr>
        <w:autoSpaceDE w:val="0"/>
        <w:autoSpaceDN w:val="0"/>
        <w:adjustRightInd w:val="0"/>
      </w:pPr>
    </w:p>
    <w:p w14:paraId="4FEA0620" w14:textId="77777777" w:rsidR="00D53C7A" w:rsidRDefault="00D53C7A" w:rsidP="00D53C7A">
      <w:pPr>
        <w:autoSpaceDE w:val="0"/>
        <w:autoSpaceDN w:val="0"/>
        <w:adjustRightInd w:val="0"/>
      </w:pPr>
      <w:r w:rsidRPr="002F3EFA">
        <w:t>Awarded National Defense Foreign Language Fellowship (Turkish) for study at Duquesne University, Pittsburg, Pennsylvania, Summer 1964</w:t>
      </w:r>
    </w:p>
    <w:p w14:paraId="5FF9EAD7" w14:textId="77777777" w:rsidR="00D53C7A" w:rsidRPr="002F3EFA" w:rsidRDefault="00D53C7A" w:rsidP="00D53C7A">
      <w:pPr>
        <w:autoSpaceDE w:val="0"/>
        <w:autoSpaceDN w:val="0"/>
        <w:adjustRightInd w:val="0"/>
      </w:pPr>
    </w:p>
    <w:p w14:paraId="11B3258E" w14:textId="77777777" w:rsidR="00D53C7A" w:rsidRDefault="00D53C7A" w:rsidP="00D53C7A">
      <w:pPr>
        <w:autoSpaceDE w:val="0"/>
        <w:autoSpaceDN w:val="0"/>
        <w:adjustRightInd w:val="0"/>
      </w:pPr>
      <w:r w:rsidRPr="002F3EFA">
        <w:t>Named St. Louis (Missouri) Ambassador to Turkey for the Experiment in International Living, Summer, 1962</w:t>
      </w:r>
    </w:p>
    <w:p w14:paraId="20B47E32" w14:textId="77777777" w:rsidR="00D53C7A" w:rsidRPr="002F3EFA" w:rsidRDefault="00D53C7A" w:rsidP="00D53C7A">
      <w:pPr>
        <w:autoSpaceDE w:val="0"/>
        <w:autoSpaceDN w:val="0"/>
        <w:adjustRightInd w:val="0"/>
      </w:pPr>
    </w:p>
    <w:p w14:paraId="475A1430" w14:textId="77777777" w:rsidR="00D53C7A" w:rsidRPr="002F3EFA" w:rsidRDefault="00D53C7A" w:rsidP="00D53C7A">
      <w:pPr>
        <w:autoSpaceDE w:val="0"/>
        <w:autoSpaceDN w:val="0"/>
        <w:adjustRightInd w:val="0"/>
      </w:pPr>
      <w:r w:rsidRPr="002F3EFA">
        <w:t>Ford Foundation Fellow, Washington University in St. Louis (Missouri</w:t>
      </w:r>
      <w:r>
        <w:t>)</w:t>
      </w:r>
      <w:r w:rsidRPr="002F3EFA">
        <w:t xml:space="preserve">, 1960 - 1961 </w:t>
      </w:r>
    </w:p>
    <w:p w14:paraId="65C54EFA" w14:textId="77777777" w:rsidR="00D53C7A" w:rsidRDefault="00D53C7A" w:rsidP="00D53C7A">
      <w:pPr>
        <w:rPr>
          <w:u w:val="single"/>
        </w:rPr>
      </w:pPr>
    </w:p>
    <w:p w14:paraId="5D73A8FB" w14:textId="77777777" w:rsidR="00D53C7A" w:rsidRDefault="00D53C7A" w:rsidP="00D53C7A">
      <w:pPr>
        <w:rPr>
          <w:u w:val="single"/>
        </w:rPr>
      </w:pPr>
    </w:p>
    <w:p w14:paraId="39268F0F" w14:textId="77777777" w:rsidR="00D53C7A" w:rsidRPr="002F3EFA" w:rsidRDefault="00D53C7A" w:rsidP="00D53C7A">
      <w:pPr>
        <w:rPr>
          <w:u w:val="single"/>
        </w:rPr>
      </w:pPr>
    </w:p>
    <w:p w14:paraId="174AFF2E" w14:textId="77777777" w:rsidR="00D53C7A" w:rsidRPr="002F3EFA" w:rsidRDefault="00D53C7A" w:rsidP="00D53C7A"/>
    <w:p w14:paraId="332C3B30" w14:textId="77777777" w:rsidR="00D53C7A" w:rsidRPr="002F3EFA" w:rsidRDefault="00D53C7A" w:rsidP="00D53C7A">
      <w:pPr>
        <w:rPr>
          <w:b/>
        </w:rPr>
      </w:pPr>
      <w:r w:rsidRPr="002F3EFA">
        <w:rPr>
          <w:b/>
        </w:rPr>
        <w:t>IV. SERVICE</w:t>
      </w:r>
    </w:p>
    <w:p w14:paraId="42E7721C" w14:textId="77777777" w:rsidR="00D53C7A" w:rsidRDefault="00D53C7A" w:rsidP="00D53C7A">
      <w:pPr>
        <w:rPr>
          <w:b/>
        </w:rPr>
      </w:pPr>
    </w:p>
    <w:p w14:paraId="44117590" w14:textId="77777777" w:rsidR="00D53C7A" w:rsidRDefault="00D53C7A" w:rsidP="00D53C7A">
      <w:pPr>
        <w:rPr>
          <w:b/>
        </w:rPr>
      </w:pPr>
    </w:p>
    <w:p w14:paraId="6CD7E389" w14:textId="77777777" w:rsidR="00D53C7A" w:rsidRDefault="00D53C7A" w:rsidP="00D53C7A">
      <w:pPr>
        <w:rPr>
          <w:b/>
        </w:rPr>
      </w:pPr>
      <w:r>
        <w:rPr>
          <w:b/>
        </w:rPr>
        <w:t>A. Institutional</w:t>
      </w:r>
    </w:p>
    <w:p w14:paraId="3140F0E3" w14:textId="77777777" w:rsidR="00D53C7A" w:rsidRPr="002F3EFA" w:rsidRDefault="00D53C7A" w:rsidP="00D53C7A">
      <w:pPr>
        <w:rPr>
          <w:b/>
        </w:rPr>
      </w:pPr>
    </w:p>
    <w:p w14:paraId="23660085" w14:textId="77777777" w:rsidR="00D53C7A" w:rsidRPr="002F3EFA" w:rsidRDefault="00D53C7A" w:rsidP="00D53C7A">
      <w:r w:rsidRPr="002F3EFA">
        <w:t xml:space="preserve">      </w:t>
      </w:r>
    </w:p>
    <w:p w14:paraId="1B2EAFCE" w14:textId="77777777" w:rsidR="00D53C7A" w:rsidRDefault="00D53C7A" w:rsidP="00D53C7A">
      <w:pPr>
        <w:rPr>
          <w:b/>
        </w:rPr>
      </w:pPr>
      <w:r>
        <w:rPr>
          <w:b/>
        </w:rPr>
        <w:tab/>
        <w:t xml:space="preserve">1. </w:t>
      </w:r>
      <w:r w:rsidRPr="002F3EFA">
        <w:rPr>
          <w:b/>
        </w:rPr>
        <w:t>University:</w:t>
      </w:r>
    </w:p>
    <w:p w14:paraId="79E1DE56" w14:textId="060DB1AE" w:rsidR="00045C9D" w:rsidRDefault="00045C9D" w:rsidP="00D53C7A">
      <w:pPr>
        <w:autoSpaceDE w:val="0"/>
        <w:autoSpaceDN w:val="0"/>
        <w:adjustRightInd w:val="0"/>
      </w:pPr>
      <w:r>
        <w:t xml:space="preserve">Faculty Sponsor, Turkish Students Association, 2014 - </w:t>
      </w:r>
    </w:p>
    <w:p w14:paraId="691B9069" w14:textId="77777777" w:rsidR="00045C9D" w:rsidRDefault="00045C9D" w:rsidP="00D53C7A">
      <w:pPr>
        <w:autoSpaceDE w:val="0"/>
        <w:autoSpaceDN w:val="0"/>
        <w:adjustRightInd w:val="0"/>
      </w:pPr>
    </w:p>
    <w:p w14:paraId="691B423B" w14:textId="77777777" w:rsidR="00D53C7A" w:rsidRDefault="00D53C7A" w:rsidP="00D53C7A">
      <w:pPr>
        <w:autoSpaceDE w:val="0"/>
        <w:autoSpaceDN w:val="0"/>
        <w:adjustRightInd w:val="0"/>
      </w:pPr>
      <w:r>
        <w:t>Spring 2012, Served as faculty sponsor of Feminists United, A Texas State University student organization</w:t>
      </w:r>
    </w:p>
    <w:p w14:paraId="55C8CDD0" w14:textId="77777777" w:rsidR="00D53C7A" w:rsidRDefault="00D53C7A" w:rsidP="00D53C7A">
      <w:pPr>
        <w:autoSpaceDE w:val="0"/>
        <w:autoSpaceDN w:val="0"/>
        <w:adjustRightInd w:val="0"/>
      </w:pPr>
    </w:p>
    <w:p w14:paraId="138C927C" w14:textId="77777777" w:rsidR="00D53C7A" w:rsidRDefault="00D53C7A" w:rsidP="00D53C7A">
      <w:pPr>
        <w:autoSpaceDE w:val="0"/>
        <w:autoSpaceDN w:val="0"/>
        <w:adjustRightInd w:val="0"/>
      </w:pPr>
      <w:r w:rsidRPr="00012781">
        <w:t>Spring</w:t>
      </w:r>
      <w:r>
        <w:t xml:space="preserve"> 2012, Invited Talk at Feminists United, on “Women and The Holocaust”</w:t>
      </w:r>
    </w:p>
    <w:p w14:paraId="12DC646F" w14:textId="77777777" w:rsidR="00D53C7A" w:rsidRPr="00012781" w:rsidRDefault="00D53C7A" w:rsidP="00D53C7A"/>
    <w:p w14:paraId="2C05B172" w14:textId="77777777" w:rsidR="00D53C7A" w:rsidRPr="002F3EFA" w:rsidRDefault="00D53C7A" w:rsidP="00D53C7A">
      <w:pPr>
        <w:autoSpaceDE w:val="0"/>
        <w:autoSpaceDN w:val="0"/>
        <w:adjustRightInd w:val="0"/>
      </w:pPr>
      <w:r w:rsidRPr="002F3EFA">
        <w:t>Chaired University-wide Interfaith Panel, sponsored by COEXIST and Interfaith Student Advisory Council. (March, 2011).</w:t>
      </w:r>
    </w:p>
    <w:p w14:paraId="717521F3" w14:textId="77777777" w:rsidR="00D53C7A" w:rsidRPr="002F3EFA" w:rsidRDefault="00D53C7A" w:rsidP="00D53C7A">
      <w:pPr>
        <w:autoSpaceDE w:val="0"/>
        <w:autoSpaceDN w:val="0"/>
        <w:adjustRightInd w:val="0"/>
      </w:pPr>
    </w:p>
    <w:p w14:paraId="35A468AE" w14:textId="77777777" w:rsidR="00D53C7A" w:rsidRPr="002F3EFA" w:rsidRDefault="00D53C7A" w:rsidP="00D53C7A">
      <w:pPr>
        <w:autoSpaceDE w:val="0"/>
        <w:autoSpaceDN w:val="0"/>
        <w:adjustRightInd w:val="0"/>
      </w:pPr>
      <w:r w:rsidRPr="002F3EFA">
        <w:t>Lecture “Women in Isl</w:t>
      </w:r>
      <w:r>
        <w:t>am” at Feminists United meeting, 2011</w:t>
      </w:r>
    </w:p>
    <w:p w14:paraId="7F50A95C" w14:textId="77777777" w:rsidR="00D53C7A" w:rsidRPr="002F3EFA" w:rsidRDefault="00D53C7A" w:rsidP="00D53C7A">
      <w:pPr>
        <w:autoSpaceDE w:val="0"/>
        <w:autoSpaceDN w:val="0"/>
        <w:adjustRightInd w:val="0"/>
      </w:pPr>
    </w:p>
    <w:p w14:paraId="547E1992" w14:textId="77777777" w:rsidR="00D53C7A" w:rsidRPr="002F3EFA" w:rsidRDefault="00D53C7A" w:rsidP="00D53C7A">
      <w:pPr>
        <w:autoSpaceDE w:val="0"/>
        <w:autoSpaceDN w:val="0"/>
        <w:adjustRightInd w:val="0"/>
      </w:pPr>
      <w:r w:rsidRPr="002F3EFA">
        <w:t>2007 Dean Nominee for the Presidential Award for Excellence in Service at Texas State University</w:t>
      </w:r>
    </w:p>
    <w:p w14:paraId="04A7C64B" w14:textId="77777777" w:rsidR="00D53C7A" w:rsidRPr="002F3EFA" w:rsidRDefault="00D53C7A" w:rsidP="00D53C7A">
      <w:pPr>
        <w:autoSpaceDE w:val="0"/>
        <w:autoSpaceDN w:val="0"/>
        <w:adjustRightInd w:val="0"/>
      </w:pPr>
    </w:p>
    <w:p w14:paraId="336ECCF7" w14:textId="77777777" w:rsidR="00D53C7A" w:rsidRPr="002F3EFA" w:rsidRDefault="00D53C7A" w:rsidP="00D53C7A">
      <w:pPr>
        <w:autoSpaceDE w:val="0"/>
        <w:autoSpaceDN w:val="0"/>
        <w:adjustRightInd w:val="0"/>
      </w:pPr>
      <w:r>
        <w:t>Organized several well-</w:t>
      </w:r>
      <w:r w:rsidRPr="002F3EFA">
        <w:t>received faculty panels on topics of the day;</w:t>
      </w:r>
    </w:p>
    <w:p w14:paraId="3CB9EF88" w14:textId="77777777" w:rsidR="00D53C7A" w:rsidRDefault="00D53C7A" w:rsidP="00D53C7A">
      <w:pPr>
        <w:autoSpaceDE w:val="0"/>
        <w:autoSpaceDN w:val="0"/>
        <w:adjustRightInd w:val="0"/>
      </w:pPr>
      <w:r w:rsidRPr="002F3EFA">
        <w:t>Examples:</w:t>
      </w:r>
    </w:p>
    <w:p w14:paraId="4426F90A" w14:textId="77777777" w:rsidR="00D53C7A" w:rsidRPr="002F3EFA" w:rsidRDefault="00D53C7A" w:rsidP="00D53C7A">
      <w:pPr>
        <w:autoSpaceDE w:val="0"/>
        <w:autoSpaceDN w:val="0"/>
        <w:adjustRightInd w:val="0"/>
      </w:pPr>
    </w:p>
    <w:p w14:paraId="262CDD29" w14:textId="77777777" w:rsidR="00D53C7A" w:rsidRDefault="00D53C7A" w:rsidP="00D53C7A">
      <w:pPr>
        <w:autoSpaceDE w:val="0"/>
        <w:autoSpaceDN w:val="0"/>
        <w:adjustRightInd w:val="0"/>
      </w:pPr>
      <w:r w:rsidRPr="002F3EFA">
        <w:t>"The Obama Presidency and Foreign Policy: Preliminary Impressions" 2009</w:t>
      </w:r>
    </w:p>
    <w:p w14:paraId="222D3048" w14:textId="77777777" w:rsidR="00D53C7A" w:rsidRPr="002F3EFA" w:rsidRDefault="00D53C7A" w:rsidP="00D53C7A">
      <w:pPr>
        <w:autoSpaceDE w:val="0"/>
        <w:autoSpaceDN w:val="0"/>
        <w:adjustRightInd w:val="0"/>
      </w:pPr>
    </w:p>
    <w:p w14:paraId="3AA21173" w14:textId="77777777" w:rsidR="00D53C7A" w:rsidRDefault="00D53C7A" w:rsidP="00D53C7A">
      <w:pPr>
        <w:autoSpaceDE w:val="0"/>
        <w:autoSpaceDN w:val="0"/>
        <w:adjustRightInd w:val="0"/>
      </w:pPr>
      <w:r w:rsidRPr="002F3EFA">
        <w:t>"Religion and Democracy: a Global Perspective", November, 2007</w:t>
      </w:r>
    </w:p>
    <w:p w14:paraId="768433B4" w14:textId="77777777" w:rsidR="00D53C7A" w:rsidRPr="002F3EFA" w:rsidRDefault="00D53C7A" w:rsidP="00D53C7A">
      <w:pPr>
        <w:autoSpaceDE w:val="0"/>
        <w:autoSpaceDN w:val="0"/>
        <w:adjustRightInd w:val="0"/>
      </w:pPr>
    </w:p>
    <w:p w14:paraId="48C072CE" w14:textId="77777777" w:rsidR="00D53C7A" w:rsidRDefault="00D53C7A" w:rsidP="00D53C7A">
      <w:pPr>
        <w:autoSpaceDE w:val="0"/>
        <w:autoSpaceDN w:val="0"/>
        <w:adjustRightInd w:val="0"/>
      </w:pPr>
      <w:r w:rsidRPr="002F3EFA">
        <w:t>"Just War and Jihad", October, 2006</w:t>
      </w:r>
    </w:p>
    <w:p w14:paraId="1A0130C4" w14:textId="77777777" w:rsidR="00D53C7A" w:rsidRPr="002F3EFA" w:rsidRDefault="00D53C7A" w:rsidP="00D53C7A">
      <w:pPr>
        <w:autoSpaceDE w:val="0"/>
        <w:autoSpaceDN w:val="0"/>
        <w:adjustRightInd w:val="0"/>
      </w:pPr>
    </w:p>
    <w:p w14:paraId="3AB88035" w14:textId="77777777" w:rsidR="00D53C7A" w:rsidRPr="002F3EFA" w:rsidRDefault="00D53C7A" w:rsidP="00D53C7A">
      <w:pPr>
        <w:autoSpaceDE w:val="0"/>
        <w:autoSpaceDN w:val="0"/>
        <w:adjustRightInd w:val="0"/>
      </w:pPr>
      <w:r w:rsidRPr="002F3EFA">
        <w:t>"The Danish Cartoon Controversy", February, 2006</w:t>
      </w:r>
    </w:p>
    <w:p w14:paraId="531B4326" w14:textId="77777777" w:rsidR="00D53C7A" w:rsidRPr="002F3EFA" w:rsidRDefault="00D53C7A" w:rsidP="00D53C7A">
      <w:pPr>
        <w:autoSpaceDE w:val="0"/>
        <w:autoSpaceDN w:val="0"/>
        <w:adjustRightInd w:val="0"/>
      </w:pPr>
    </w:p>
    <w:p w14:paraId="57EBF719" w14:textId="77777777" w:rsidR="00D53C7A" w:rsidRPr="002F3EFA" w:rsidRDefault="00D53C7A" w:rsidP="00D53C7A">
      <w:pPr>
        <w:autoSpaceDE w:val="0"/>
        <w:autoSpaceDN w:val="0"/>
        <w:adjustRightInd w:val="0"/>
      </w:pPr>
      <w:r w:rsidRPr="002F3EFA">
        <w:t>Chaired and served on numerous university wide committees and programs</w:t>
      </w:r>
    </w:p>
    <w:p w14:paraId="1273624F" w14:textId="77777777" w:rsidR="00D53C7A" w:rsidRDefault="00D53C7A" w:rsidP="00D53C7A">
      <w:pPr>
        <w:autoSpaceDE w:val="0"/>
        <w:autoSpaceDN w:val="0"/>
        <w:adjustRightInd w:val="0"/>
      </w:pPr>
      <w:r w:rsidRPr="002F3EFA">
        <w:t xml:space="preserve">Examples: </w:t>
      </w:r>
    </w:p>
    <w:p w14:paraId="6F8F3D93" w14:textId="77777777" w:rsidR="00D53C7A" w:rsidRPr="002F3EFA" w:rsidRDefault="00D53C7A" w:rsidP="00D53C7A">
      <w:pPr>
        <w:autoSpaceDE w:val="0"/>
        <w:autoSpaceDN w:val="0"/>
        <w:adjustRightInd w:val="0"/>
      </w:pPr>
    </w:p>
    <w:p w14:paraId="653A182D" w14:textId="77777777" w:rsidR="00D53C7A" w:rsidRDefault="00D53C7A" w:rsidP="00D53C7A">
      <w:pPr>
        <w:autoSpaceDE w:val="0"/>
        <w:autoSpaceDN w:val="0"/>
        <w:adjustRightInd w:val="0"/>
      </w:pPr>
      <w:r w:rsidRPr="002F3EFA">
        <w:t>University Scholars of Promise Committee 2000-2006</w:t>
      </w:r>
    </w:p>
    <w:p w14:paraId="00BE6638" w14:textId="77777777" w:rsidR="00D53C7A" w:rsidRPr="002F3EFA" w:rsidRDefault="00D53C7A" w:rsidP="00D53C7A">
      <w:pPr>
        <w:autoSpaceDE w:val="0"/>
        <w:autoSpaceDN w:val="0"/>
        <w:adjustRightInd w:val="0"/>
      </w:pPr>
    </w:p>
    <w:p w14:paraId="23642D17" w14:textId="77777777" w:rsidR="00D53C7A" w:rsidRDefault="00D53C7A" w:rsidP="00D53C7A">
      <w:pPr>
        <w:autoSpaceDE w:val="0"/>
        <w:autoSpaceDN w:val="0"/>
        <w:adjustRightInd w:val="0"/>
      </w:pPr>
      <w:r w:rsidRPr="002F3EFA">
        <w:t>Certificate for Outstanding Texas State University Service from the Vice President for Student Affairs, 1997</w:t>
      </w:r>
    </w:p>
    <w:p w14:paraId="55228E6B" w14:textId="77777777" w:rsidR="00D53C7A" w:rsidRPr="002F3EFA" w:rsidRDefault="00D53C7A" w:rsidP="00D53C7A">
      <w:pPr>
        <w:autoSpaceDE w:val="0"/>
        <w:autoSpaceDN w:val="0"/>
        <w:adjustRightInd w:val="0"/>
      </w:pPr>
    </w:p>
    <w:p w14:paraId="29BE73A7" w14:textId="77777777" w:rsidR="00D53C7A" w:rsidRDefault="00D53C7A" w:rsidP="00D53C7A">
      <w:pPr>
        <w:autoSpaceDE w:val="0"/>
        <w:autoSpaceDN w:val="0"/>
        <w:adjustRightInd w:val="0"/>
      </w:pPr>
      <w:r w:rsidRPr="002F3EFA">
        <w:t xml:space="preserve">Member of University Fulbright Screening Committee, 1985 </w:t>
      </w:r>
      <w:r>
        <w:t>–</w:t>
      </w:r>
      <w:r w:rsidRPr="002F3EFA">
        <w:t xml:space="preserve"> 1986</w:t>
      </w:r>
    </w:p>
    <w:p w14:paraId="0A67A87C" w14:textId="77777777" w:rsidR="00D53C7A" w:rsidRPr="002F3EFA" w:rsidRDefault="00D53C7A" w:rsidP="00D53C7A">
      <w:pPr>
        <w:autoSpaceDE w:val="0"/>
        <w:autoSpaceDN w:val="0"/>
        <w:adjustRightInd w:val="0"/>
      </w:pPr>
    </w:p>
    <w:p w14:paraId="45B75638" w14:textId="77777777" w:rsidR="00D53C7A" w:rsidRPr="002F3EFA" w:rsidRDefault="00D53C7A" w:rsidP="00D53C7A">
      <w:pPr>
        <w:autoSpaceDE w:val="0"/>
        <w:autoSpaceDN w:val="0"/>
        <w:adjustRightInd w:val="0"/>
      </w:pPr>
      <w:r w:rsidRPr="002F3EFA">
        <w:t>Faculty Sponsor and Adviser for several student organizations over many years.</w:t>
      </w:r>
    </w:p>
    <w:p w14:paraId="25736C86" w14:textId="77777777" w:rsidR="00D53C7A" w:rsidRDefault="00D53C7A" w:rsidP="00D53C7A">
      <w:pPr>
        <w:autoSpaceDE w:val="0"/>
        <w:autoSpaceDN w:val="0"/>
        <w:adjustRightInd w:val="0"/>
      </w:pPr>
      <w:r w:rsidRPr="002F3EFA">
        <w:t>Examples:</w:t>
      </w:r>
    </w:p>
    <w:p w14:paraId="581723C6" w14:textId="77777777" w:rsidR="00D53C7A" w:rsidRDefault="00D53C7A" w:rsidP="00D53C7A">
      <w:pPr>
        <w:autoSpaceDE w:val="0"/>
        <w:autoSpaceDN w:val="0"/>
        <w:adjustRightInd w:val="0"/>
      </w:pPr>
    </w:p>
    <w:p w14:paraId="0AC44DA2" w14:textId="77777777" w:rsidR="00D53C7A" w:rsidRDefault="00D53C7A" w:rsidP="00D53C7A">
      <w:pPr>
        <w:autoSpaceDE w:val="0"/>
        <w:autoSpaceDN w:val="0"/>
        <w:adjustRightInd w:val="0"/>
      </w:pPr>
      <w:r>
        <w:t>Faculty Adviser to the Turkish Student &amp; Cultural Association, Fall 2013 - present</w:t>
      </w:r>
    </w:p>
    <w:p w14:paraId="27E2E624" w14:textId="77777777" w:rsidR="00D53C7A" w:rsidRPr="002F3EFA" w:rsidRDefault="00D53C7A" w:rsidP="00D53C7A">
      <w:pPr>
        <w:autoSpaceDE w:val="0"/>
        <w:autoSpaceDN w:val="0"/>
        <w:adjustRightInd w:val="0"/>
      </w:pPr>
    </w:p>
    <w:p w14:paraId="46A3C5F3" w14:textId="77777777" w:rsidR="00D53C7A" w:rsidRDefault="00D53C7A" w:rsidP="00D53C7A">
      <w:pPr>
        <w:autoSpaceDE w:val="0"/>
        <w:autoSpaceDN w:val="0"/>
        <w:adjustRightInd w:val="0"/>
      </w:pPr>
      <w:r w:rsidRPr="002F3EFA">
        <w:t xml:space="preserve">Faculty Adviser to the Jewish Students Association 1979 </w:t>
      </w:r>
      <w:r>
        <w:t>–</w:t>
      </w:r>
      <w:r w:rsidRPr="002F3EFA">
        <w:t xml:space="preserve"> 1981</w:t>
      </w:r>
    </w:p>
    <w:p w14:paraId="13EDD113" w14:textId="77777777" w:rsidR="00D53C7A" w:rsidRPr="002F3EFA" w:rsidRDefault="00D53C7A" w:rsidP="00D53C7A">
      <w:pPr>
        <w:autoSpaceDE w:val="0"/>
        <w:autoSpaceDN w:val="0"/>
        <w:adjustRightInd w:val="0"/>
      </w:pPr>
    </w:p>
    <w:p w14:paraId="257A788E" w14:textId="77777777" w:rsidR="00D53C7A" w:rsidRPr="002F3EFA" w:rsidRDefault="00D53C7A" w:rsidP="00D53C7A">
      <w:pPr>
        <w:autoSpaceDE w:val="0"/>
        <w:autoSpaceDN w:val="0"/>
        <w:adjustRightInd w:val="0"/>
      </w:pPr>
      <w:r w:rsidRPr="002F3EFA">
        <w:t>Faculty Adviser to the Islamic Student Association 1979 - 1981</w:t>
      </w:r>
    </w:p>
    <w:p w14:paraId="666FB155" w14:textId="77777777" w:rsidR="00D53C7A" w:rsidRPr="002F3EFA" w:rsidRDefault="00D53C7A" w:rsidP="00D53C7A">
      <w:pPr>
        <w:autoSpaceDE w:val="0"/>
        <w:autoSpaceDN w:val="0"/>
        <w:adjustRightInd w:val="0"/>
      </w:pPr>
    </w:p>
    <w:p w14:paraId="65F2EA3C" w14:textId="77777777" w:rsidR="00D53C7A" w:rsidRPr="002F3EFA" w:rsidRDefault="00D53C7A" w:rsidP="00D53C7A">
      <w:pPr>
        <w:autoSpaceDE w:val="0"/>
        <w:autoSpaceDN w:val="0"/>
        <w:adjustRightInd w:val="0"/>
      </w:pPr>
      <w:r w:rsidRPr="002F3EFA">
        <w:t>Chair of Faculty Appeals Committee, 1979 - 1980</w:t>
      </w:r>
    </w:p>
    <w:p w14:paraId="3310F044" w14:textId="77777777" w:rsidR="00D53C7A" w:rsidRPr="002F3EFA" w:rsidRDefault="00D53C7A" w:rsidP="00D53C7A">
      <w:pPr>
        <w:autoSpaceDE w:val="0"/>
        <w:autoSpaceDN w:val="0"/>
        <w:adjustRightInd w:val="0"/>
      </w:pPr>
    </w:p>
    <w:p w14:paraId="2BDE2CD5" w14:textId="77777777" w:rsidR="00D53C7A" w:rsidRDefault="00D53C7A" w:rsidP="00D53C7A">
      <w:pPr>
        <w:autoSpaceDE w:val="0"/>
        <w:autoSpaceDN w:val="0"/>
        <w:adjustRightInd w:val="0"/>
      </w:pPr>
      <w:r w:rsidRPr="002F3EFA">
        <w:t>Director, International Studies Program at Texas State University, 1979-1981</w:t>
      </w:r>
    </w:p>
    <w:p w14:paraId="056AAFD7" w14:textId="77777777" w:rsidR="00D53C7A" w:rsidRPr="002F3EFA" w:rsidRDefault="00D53C7A" w:rsidP="00D53C7A">
      <w:pPr>
        <w:autoSpaceDE w:val="0"/>
        <w:autoSpaceDN w:val="0"/>
        <w:adjustRightInd w:val="0"/>
      </w:pPr>
    </w:p>
    <w:p w14:paraId="68E87104" w14:textId="77777777" w:rsidR="00D53C7A" w:rsidRDefault="00D53C7A" w:rsidP="00D53C7A">
      <w:pPr>
        <w:autoSpaceDE w:val="0"/>
        <w:autoSpaceDN w:val="0"/>
        <w:adjustRightInd w:val="0"/>
      </w:pPr>
      <w:r w:rsidRPr="002F3EFA">
        <w:t>Chair of Facul</w:t>
      </w:r>
      <w:r>
        <w:t>ty Appeals Committee, 1977-1979</w:t>
      </w:r>
    </w:p>
    <w:p w14:paraId="3844A336" w14:textId="77777777" w:rsidR="00D53C7A" w:rsidRPr="002F3EFA" w:rsidRDefault="00D53C7A" w:rsidP="00D53C7A">
      <w:pPr>
        <w:autoSpaceDE w:val="0"/>
        <w:autoSpaceDN w:val="0"/>
        <w:adjustRightInd w:val="0"/>
      </w:pPr>
    </w:p>
    <w:p w14:paraId="3C3612A7" w14:textId="77777777" w:rsidR="00D53C7A" w:rsidRPr="002F3EFA" w:rsidRDefault="00D53C7A" w:rsidP="00D53C7A">
      <w:pPr>
        <w:autoSpaceDE w:val="0"/>
        <w:autoSpaceDN w:val="0"/>
        <w:adjustRightInd w:val="0"/>
      </w:pPr>
      <w:r w:rsidRPr="002F3EFA">
        <w:t>Numerous presentations to various university groups:</w:t>
      </w:r>
    </w:p>
    <w:p w14:paraId="017667D0" w14:textId="77777777" w:rsidR="00D53C7A" w:rsidRDefault="00D53C7A" w:rsidP="00D53C7A">
      <w:pPr>
        <w:autoSpaceDE w:val="0"/>
        <w:autoSpaceDN w:val="0"/>
        <w:adjustRightInd w:val="0"/>
      </w:pPr>
      <w:r w:rsidRPr="002F3EFA">
        <w:t>Examples:</w:t>
      </w:r>
    </w:p>
    <w:p w14:paraId="3679538E" w14:textId="77777777" w:rsidR="00D53C7A" w:rsidRPr="002F3EFA" w:rsidRDefault="00D53C7A" w:rsidP="00D53C7A">
      <w:pPr>
        <w:autoSpaceDE w:val="0"/>
        <w:autoSpaceDN w:val="0"/>
        <w:adjustRightInd w:val="0"/>
      </w:pPr>
    </w:p>
    <w:p w14:paraId="678742E1" w14:textId="77777777" w:rsidR="00D53C7A" w:rsidRDefault="00D53C7A" w:rsidP="00D53C7A">
      <w:pPr>
        <w:autoSpaceDE w:val="0"/>
        <w:autoSpaceDN w:val="0"/>
        <w:adjustRightInd w:val="0"/>
      </w:pPr>
      <w:r w:rsidRPr="002F3EFA">
        <w:t>Participated in several faculty panels on te</w:t>
      </w:r>
      <w:r>
        <w:t>rrorism and "9/11"</w:t>
      </w:r>
      <w:r w:rsidRPr="002F3EFA">
        <w:t xml:space="preserve"> from 2001 through 2007. </w:t>
      </w:r>
    </w:p>
    <w:p w14:paraId="4B1DA44E" w14:textId="77777777" w:rsidR="00D53C7A" w:rsidRPr="002F3EFA" w:rsidRDefault="00D53C7A" w:rsidP="00D53C7A">
      <w:pPr>
        <w:autoSpaceDE w:val="0"/>
        <w:autoSpaceDN w:val="0"/>
        <w:adjustRightInd w:val="0"/>
      </w:pPr>
    </w:p>
    <w:p w14:paraId="4B3513C2" w14:textId="77777777" w:rsidR="00D53C7A" w:rsidRDefault="00D53C7A" w:rsidP="00D53C7A">
      <w:pPr>
        <w:autoSpaceDE w:val="0"/>
        <w:autoSpaceDN w:val="0"/>
        <w:adjustRightInd w:val="0"/>
      </w:pPr>
      <w:r w:rsidRPr="002F3EFA">
        <w:t>Texas State University Lunch Bunch: "Three Years in Germany: Impressions and Reflections", February 13, 1985</w:t>
      </w:r>
    </w:p>
    <w:p w14:paraId="4E43E7FF" w14:textId="77777777" w:rsidR="00D53C7A" w:rsidRPr="002F3EFA" w:rsidRDefault="00D53C7A" w:rsidP="00D53C7A">
      <w:pPr>
        <w:autoSpaceDE w:val="0"/>
        <w:autoSpaceDN w:val="0"/>
        <w:adjustRightInd w:val="0"/>
      </w:pPr>
    </w:p>
    <w:p w14:paraId="1E27F868" w14:textId="77777777" w:rsidR="00D53C7A" w:rsidRDefault="00D53C7A" w:rsidP="00D53C7A">
      <w:pPr>
        <w:autoSpaceDE w:val="0"/>
        <w:autoSpaceDN w:val="0"/>
        <w:adjustRightInd w:val="0"/>
      </w:pPr>
      <w:r w:rsidRPr="002F3EFA">
        <w:t>Brought several Turkish scholars to the university as visiting faculty:</w:t>
      </w:r>
    </w:p>
    <w:p w14:paraId="7E716E4B" w14:textId="77777777" w:rsidR="00D53C7A" w:rsidRPr="002F3EFA" w:rsidRDefault="00D53C7A" w:rsidP="00D53C7A">
      <w:pPr>
        <w:autoSpaceDE w:val="0"/>
        <w:autoSpaceDN w:val="0"/>
        <w:adjustRightInd w:val="0"/>
      </w:pPr>
      <w:r>
        <w:t>Dr. Yasar Hacisalihoglu of Yeni Yuz Yil University, Istanbul, Turkey, 2013-2014</w:t>
      </w:r>
    </w:p>
    <w:p w14:paraId="60A11C25" w14:textId="77777777" w:rsidR="00D53C7A" w:rsidRPr="002F3EFA" w:rsidRDefault="00D53C7A" w:rsidP="00D53C7A">
      <w:pPr>
        <w:autoSpaceDE w:val="0"/>
        <w:autoSpaceDN w:val="0"/>
        <w:adjustRightInd w:val="0"/>
      </w:pPr>
      <w:r w:rsidRPr="002F3EFA">
        <w:t>Dr. Aylan Ari of Marmara University, Istanbul, Turkey, 2006-2007</w:t>
      </w:r>
    </w:p>
    <w:p w14:paraId="1FC19CAC" w14:textId="77777777" w:rsidR="00D53C7A" w:rsidRPr="002F3EFA" w:rsidRDefault="00D53C7A" w:rsidP="00D53C7A">
      <w:pPr>
        <w:autoSpaceDE w:val="0"/>
        <w:autoSpaceDN w:val="0"/>
        <w:adjustRightInd w:val="0"/>
      </w:pPr>
      <w:r w:rsidRPr="002F3EFA">
        <w:t>Dr. Onder Ari , Dean of the Faculty of International Relations at Istanbul University, Istanbul, Turkey, 1979-1980</w:t>
      </w:r>
    </w:p>
    <w:p w14:paraId="61A4352B" w14:textId="77777777" w:rsidR="00D53C7A" w:rsidRPr="002F3EFA" w:rsidRDefault="00D53C7A" w:rsidP="00D53C7A">
      <w:pPr>
        <w:autoSpaceDE w:val="0"/>
        <w:autoSpaceDN w:val="0"/>
        <w:adjustRightInd w:val="0"/>
      </w:pPr>
      <w:r w:rsidRPr="002F3EFA">
        <w:t xml:space="preserve">Dr. Metin Heper, Department of </w:t>
      </w:r>
      <w:r>
        <w:t xml:space="preserve"> </w:t>
      </w:r>
      <w:r w:rsidRPr="002F3EFA">
        <w:t>Political Science at Bilkent University, Ankara, Turkey, Summer, 1978</w:t>
      </w:r>
    </w:p>
    <w:p w14:paraId="7398A5C8" w14:textId="77777777" w:rsidR="00D53C7A" w:rsidRPr="002F3EFA" w:rsidRDefault="00D53C7A" w:rsidP="00D53C7A">
      <w:pPr>
        <w:autoSpaceDE w:val="0"/>
        <w:autoSpaceDN w:val="0"/>
        <w:adjustRightInd w:val="0"/>
      </w:pPr>
    </w:p>
    <w:p w14:paraId="421CF0D4" w14:textId="77777777" w:rsidR="00D53C7A" w:rsidRPr="002F3EFA" w:rsidRDefault="00D53C7A" w:rsidP="00D53C7A">
      <w:pPr>
        <w:autoSpaceDE w:val="0"/>
        <w:autoSpaceDN w:val="0"/>
        <w:adjustRightInd w:val="0"/>
      </w:pPr>
      <w:r w:rsidRPr="002F3EFA">
        <w:t>Taught a voluntary, non-credit course in modern Turkish language at both the introductory and intermediate levels to interested students for three semesters. 1975 - 1976</w:t>
      </w:r>
    </w:p>
    <w:p w14:paraId="6B4FC290" w14:textId="77777777" w:rsidR="00D53C7A" w:rsidRDefault="00D53C7A" w:rsidP="00D53C7A">
      <w:pPr>
        <w:pStyle w:val="ListParagraph"/>
        <w:ind w:left="0"/>
      </w:pPr>
    </w:p>
    <w:p w14:paraId="6DE80E70" w14:textId="77777777" w:rsidR="00D53C7A" w:rsidRPr="002F3EFA" w:rsidRDefault="00D53C7A" w:rsidP="00D53C7A">
      <w:pPr>
        <w:pStyle w:val="ListParagraph"/>
        <w:ind w:left="0"/>
      </w:pPr>
    </w:p>
    <w:p w14:paraId="7A7ECFE7" w14:textId="77777777" w:rsidR="00D53C7A" w:rsidRDefault="00D53C7A" w:rsidP="00D53C7A">
      <w:pPr>
        <w:rPr>
          <w:b/>
        </w:rPr>
      </w:pPr>
      <w:r>
        <w:rPr>
          <w:b/>
        </w:rPr>
        <w:tab/>
        <w:t xml:space="preserve">3. </w:t>
      </w:r>
      <w:r w:rsidRPr="002F3EFA">
        <w:rPr>
          <w:b/>
        </w:rPr>
        <w:t>Department/School:</w:t>
      </w:r>
    </w:p>
    <w:p w14:paraId="6DFABC70" w14:textId="77777777" w:rsidR="00D53C7A" w:rsidRPr="002F3EFA" w:rsidRDefault="00D53C7A" w:rsidP="00D53C7A">
      <w:pPr>
        <w:rPr>
          <w:b/>
        </w:rPr>
      </w:pPr>
    </w:p>
    <w:p w14:paraId="471C07B4" w14:textId="77777777" w:rsidR="00D53C7A" w:rsidRPr="002F3EFA" w:rsidRDefault="00D53C7A" w:rsidP="00D53C7A">
      <w:pPr>
        <w:autoSpaceDE w:val="0"/>
        <w:autoSpaceDN w:val="0"/>
        <w:adjustRightInd w:val="0"/>
      </w:pPr>
      <w:r w:rsidRPr="002F3EFA">
        <w:t>Fall 2011 Organized and Participated in “Politics, Values, &amp; Cultures” Panel</w:t>
      </w:r>
    </w:p>
    <w:p w14:paraId="19605757" w14:textId="77777777" w:rsidR="00D53C7A" w:rsidRPr="002F3EFA" w:rsidRDefault="00D53C7A" w:rsidP="00D53C7A">
      <w:pPr>
        <w:autoSpaceDE w:val="0"/>
        <w:autoSpaceDN w:val="0"/>
        <w:adjustRightInd w:val="0"/>
      </w:pPr>
    </w:p>
    <w:p w14:paraId="20035B01" w14:textId="77777777" w:rsidR="00D53C7A" w:rsidRPr="002F3EFA" w:rsidRDefault="00D53C7A" w:rsidP="00D53C7A">
      <w:pPr>
        <w:autoSpaceDE w:val="0"/>
        <w:autoSpaceDN w:val="0"/>
        <w:adjustRightInd w:val="0"/>
      </w:pPr>
      <w:r w:rsidRPr="002F3EFA">
        <w:t>Chaired and served on numerous departmental committees</w:t>
      </w:r>
    </w:p>
    <w:p w14:paraId="3BC70A42" w14:textId="77777777" w:rsidR="00D53C7A" w:rsidRDefault="00D53C7A" w:rsidP="00D53C7A">
      <w:pPr>
        <w:autoSpaceDE w:val="0"/>
        <w:autoSpaceDN w:val="0"/>
        <w:adjustRightInd w:val="0"/>
      </w:pPr>
      <w:r w:rsidRPr="002F3EFA">
        <w:t>Examples</w:t>
      </w:r>
      <w:r>
        <w:t>:</w:t>
      </w:r>
    </w:p>
    <w:p w14:paraId="5DE15819" w14:textId="77777777" w:rsidR="00D53C7A" w:rsidRPr="002F3EFA" w:rsidRDefault="00D53C7A" w:rsidP="00D53C7A">
      <w:pPr>
        <w:autoSpaceDE w:val="0"/>
        <w:autoSpaceDN w:val="0"/>
        <w:adjustRightInd w:val="0"/>
      </w:pPr>
    </w:p>
    <w:p w14:paraId="28FD93EB" w14:textId="77777777" w:rsidR="00D53C7A" w:rsidRPr="002F3EFA" w:rsidRDefault="00D53C7A" w:rsidP="00D53C7A">
      <w:pPr>
        <w:autoSpaceDE w:val="0"/>
        <w:autoSpaceDN w:val="0"/>
        <w:adjustRightInd w:val="0"/>
      </w:pPr>
      <w:r w:rsidRPr="002F3EFA">
        <w:t>Chaired and served on many search committees</w:t>
      </w:r>
      <w:r>
        <w:t xml:space="preserve"> to hire new faculty</w:t>
      </w:r>
    </w:p>
    <w:p w14:paraId="23207A3C" w14:textId="77777777" w:rsidR="00D53C7A" w:rsidRPr="002F3EFA" w:rsidRDefault="00D53C7A" w:rsidP="00D53C7A">
      <w:pPr>
        <w:autoSpaceDE w:val="0"/>
        <w:autoSpaceDN w:val="0"/>
        <w:adjustRightInd w:val="0"/>
      </w:pPr>
    </w:p>
    <w:p w14:paraId="2FFE1DCC" w14:textId="77777777" w:rsidR="00D53C7A" w:rsidRDefault="00D53C7A" w:rsidP="00D53C7A">
      <w:pPr>
        <w:autoSpaceDE w:val="0"/>
        <w:autoSpaceDN w:val="0"/>
        <w:adjustRightInd w:val="0"/>
      </w:pPr>
      <w:r w:rsidRPr="002F3EFA">
        <w:t xml:space="preserve">Established and currently maintain the Poly Sci Inklings, a faculty and student colloquium and web site to share research interests.  2005 </w:t>
      </w:r>
      <w:r>
        <w:t>–</w:t>
      </w:r>
      <w:r w:rsidRPr="002F3EFA">
        <w:t xml:space="preserve"> Present</w:t>
      </w:r>
    </w:p>
    <w:p w14:paraId="42C9F852" w14:textId="77777777" w:rsidR="00D53C7A" w:rsidRPr="002F3EFA" w:rsidRDefault="00D53C7A" w:rsidP="00D53C7A">
      <w:pPr>
        <w:autoSpaceDE w:val="0"/>
        <w:autoSpaceDN w:val="0"/>
        <w:adjustRightInd w:val="0"/>
      </w:pPr>
    </w:p>
    <w:p w14:paraId="59483A21" w14:textId="77777777" w:rsidR="00D53C7A" w:rsidRDefault="00D53C7A" w:rsidP="00D53C7A">
      <w:pPr>
        <w:autoSpaceDE w:val="0"/>
        <w:autoSpaceDN w:val="0"/>
        <w:adjustRightInd w:val="0"/>
      </w:pPr>
      <w:r w:rsidRPr="002F3EFA">
        <w:t>Created teaching evaluation instrument in use for most courses in Political Science since 1985</w:t>
      </w:r>
    </w:p>
    <w:p w14:paraId="42EAE3BF" w14:textId="77777777" w:rsidR="00D53C7A" w:rsidRPr="002F3EFA" w:rsidRDefault="00D53C7A" w:rsidP="00D53C7A">
      <w:pPr>
        <w:autoSpaceDE w:val="0"/>
        <w:autoSpaceDN w:val="0"/>
        <w:adjustRightInd w:val="0"/>
      </w:pPr>
    </w:p>
    <w:p w14:paraId="482FF578" w14:textId="77777777" w:rsidR="00D53C7A" w:rsidRDefault="00D53C7A" w:rsidP="00D53C7A">
      <w:pPr>
        <w:autoSpaceDE w:val="0"/>
        <w:autoSpaceDN w:val="0"/>
        <w:adjustRightInd w:val="0"/>
      </w:pPr>
      <w:r w:rsidRPr="002F3EFA">
        <w:t>Chair, Undergraduate Curriculum Revision Committee, Spring, 1985</w:t>
      </w:r>
    </w:p>
    <w:p w14:paraId="72E8E9B0" w14:textId="77777777" w:rsidR="00D53C7A" w:rsidRPr="002F3EFA" w:rsidRDefault="00D53C7A" w:rsidP="00D53C7A">
      <w:pPr>
        <w:autoSpaceDE w:val="0"/>
        <w:autoSpaceDN w:val="0"/>
        <w:adjustRightInd w:val="0"/>
      </w:pPr>
    </w:p>
    <w:p w14:paraId="6C59F0C2" w14:textId="77777777" w:rsidR="00D53C7A" w:rsidRDefault="00D53C7A" w:rsidP="00D53C7A">
      <w:pPr>
        <w:autoSpaceDE w:val="0"/>
        <w:autoSpaceDN w:val="0"/>
        <w:adjustRightInd w:val="0"/>
      </w:pPr>
      <w:r w:rsidRPr="002F3EFA">
        <w:t xml:space="preserve">Director, Undergraduate Studies in Political Science, 1985 </w:t>
      </w:r>
      <w:r>
        <w:t>–</w:t>
      </w:r>
      <w:r w:rsidRPr="002F3EFA">
        <w:t xml:space="preserve"> 1986</w:t>
      </w:r>
    </w:p>
    <w:p w14:paraId="51762B00" w14:textId="77777777" w:rsidR="00D53C7A" w:rsidRPr="002F3EFA" w:rsidRDefault="00D53C7A" w:rsidP="00D53C7A">
      <w:pPr>
        <w:autoSpaceDE w:val="0"/>
        <w:autoSpaceDN w:val="0"/>
        <w:adjustRightInd w:val="0"/>
      </w:pPr>
    </w:p>
    <w:p w14:paraId="3D5C87D3" w14:textId="77777777" w:rsidR="00D53C7A" w:rsidRPr="002F3EFA" w:rsidRDefault="00D53C7A" w:rsidP="00D53C7A">
      <w:pPr>
        <w:autoSpaceDE w:val="0"/>
        <w:autoSpaceDN w:val="0"/>
        <w:adjustRightInd w:val="0"/>
      </w:pPr>
      <w:r w:rsidRPr="002F3EFA">
        <w:t>Pi Sigma Alpha, the</w:t>
      </w:r>
      <w:r>
        <w:t xml:space="preserve"> </w:t>
      </w:r>
      <w:r w:rsidRPr="002F3EFA">
        <w:t>Political Science Honor Society - Initiated its establishment in 1985</w:t>
      </w:r>
    </w:p>
    <w:p w14:paraId="21D387EA" w14:textId="77777777" w:rsidR="00D53C7A" w:rsidRPr="002F3EFA" w:rsidRDefault="00D53C7A" w:rsidP="00D53C7A">
      <w:pPr>
        <w:autoSpaceDE w:val="0"/>
        <w:autoSpaceDN w:val="0"/>
        <w:adjustRightInd w:val="0"/>
      </w:pPr>
    </w:p>
    <w:p w14:paraId="4B11E2D1" w14:textId="77777777" w:rsidR="00D53C7A" w:rsidRPr="002F3EFA" w:rsidRDefault="00D53C7A" w:rsidP="00D53C7A">
      <w:pPr>
        <w:ind w:firstLine="720"/>
      </w:pPr>
    </w:p>
    <w:p w14:paraId="0837385B" w14:textId="77777777" w:rsidR="00D53C7A" w:rsidRDefault="00D53C7A" w:rsidP="00D53C7A">
      <w:pPr>
        <w:rPr>
          <w:b/>
        </w:rPr>
      </w:pPr>
      <w:r w:rsidRPr="002F3EFA">
        <w:rPr>
          <w:b/>
        </w:rPr>
        <w:t>B. Professional:</w:t>
      </w:r>
    </w:p>
    <w:p w14:paraId="4979B906" w14:textId="77777777" w:rsidR="00D53C7A" w:rsidRPr="002F3EFA" w:rsidRDefault="00D53C7A" w:rsidP="00D53C7A">
      <w:pPr>
        <w:rPr>
          <w:b/>
        </w:rPr>
      </w:pPr>
    </w:p>
    <w:p w14:paraId="5DBBFD56" w14:textId="77777777" w:rsidR="00D53C7A" w:rsidRDefault="00D53C7A" w:rsidP="00D53C7A">
      <w:pPr>
        <w:autoSpaceDE w:val="0"/>
        <w:autoSpaceDN w:val="0"/>
        <w:adjustRightInd w:val="0"/>
      </w:pPr>
      <w:r>
        <w:t xml:space="preserve">Board of Editors, </w:t>
      </w:r>
      <w:r w:rsidRPr="00A5039A">
        <w:rPr>
          <w:i/>
        </w:rPr>
        <w:t>The Public Manger</w:t>
      </w:r>
    </w:p>
    <w:p w14:paraId="0FF2A423" w14:textId="77777777" w:rsidR="00D53C7A" w:rsidRPr="002F3EFA" w:rsidRDefault="00D53C7A" w:rsidP="00D53C7A">
      <w:pPr>
        <w:autoSpaceDE w:val="0"/>
        <w:autoSpaceDN w:val="0"/>
        <w:adjustRightInd w:val="0"/>
      </w:pPr>
      <w:r w:rsidRPr="002F3EFA">
        <w:t xml:space="preserve">Advisor and collaborative research on educational exchange Bilkent University Istanbul, Turkey </w:t>
      </w:r>
    </w:p>
    <w:p w14:paraId="6A8F88A9" w14:textId="77777777" w:rsidR="00D53C7A" w:rsidRPr="002F3EFA" w:rsidRDefault="00D53C7A" w:rsidP="00D53C7A">
      <w:pPr>
        <w:autoSpaceDE w:val="0"/>
        <w:autoSpaceDN w:val="0"/>
        <w:adjustRightInd w:val="0"/>
      </w:pPr>
      <w:r>
        <w:t xml:space="preserve">Served on the </w:t>
      </w:r>
      <w:r w:rsidRPr="002F3EFA">
        <w:t>Academic Advisor</w:t>
      </w:r>
      <w:r>
        <w:t>y Board,</w:t>
      </w:r>
      <w:r w:rsidRPr="002F3EFA">
        <w:t xml:space="preserve"> Hadassah, the National Jewish Women's Organization of America</w:t>
      </w:r>
    </w:p>
    <w:p w14:paraId="1F7AB335" w14:textId="77777777" w:rsidR="00D53C7A" w:rsidRPr="002F3EFA" w:rsidRDefault="00D53C7A" w:rsidP="00D53C7A">
      <w:pPr>
        <w:autoSpaceDE w:val="0"/>
        <w:autoSpaceDN w:val="0"/>
        <w:adjustRightInd w:val="0"/>
      </w:pPr>
      <w:r w:rsidRPr="002F3EFA">
        <w:t>Regional Coordinator for the American Southwest of the Turkish Studies Association, 1978-1979</w:t>
      </w:r>
    </w:p>
    <w:p w14:paraId="4139BCBD" w14:textId="77777777" w:rsidR="00D53C7A" w:rsidRPr="002F3EFA" w:rsidRDefault="00D53C7A" w:rsidP="00D53C7A">
      <w:pPr>
        <w:autoSpaceDE w:val="0"/>
        <w:autoSpaceDN w:val="0"/>
        <w:adjustRightInd w:val="0"/>
      </w:pPr>
      <w:r w:rsidRPr="002F3EFA">
        <w:t>American Political Science Association</w:t>
      </w:r>
    </w:p>
    <w:p w14:paraId="5F0A793F" w14:textId="77777777" w:rsidR="00D53C7A" w:rsidRPr="002F3EFA" w:rsidRDefault="00D53C7A" w:rsidP="00D53C7A">
      <w:pPr>
        <w:autoSpaceDE w:val="0"/>
        <w:autoSpaceDN w:val="0"/>
        <w:adjustRightInd w:val="0"/>
      </w:pPr>
      <w:r w:rsidRPr="002F3EFA">
        <w:t>Middle East Studies Association</w:t>
      </w:r>
    </w:p>
    <w:p w14:paraId="2FDA56E1" w14:textId="77777777" w:rsidR="00D53C7A" w:rsidRPr="002F3EFA" w:rsidRDefault="00D53C7A" w:rsidP="00D53C7A">
      <w:pPr>
        <w:autoSpaceDE w:val="0"/>
        <w:autoSpaceDN w:val="0"/>
        <w:adjustRightInd w:val="0"/>
      </w:pPr>
      <w:r w:rsidRPr="002F3EFA">
        <w:t>Southwest Social Science Association</w:t>
      </w:r>
    </w:p>
    <w:p w14:paraId="6643CC47" w14:textId="77777777" w:rsidR="00D53C7A" w:rsidRPr="002F3EFA" w:rsidRDefault="00D53C7A" w:rsidP="00D53C7A">
      <w:pPr>
        <w:autoSpaceDE w:val="0"/>
        <w:autoSpaceDN w:val="0"/>
        <w:adjustRightInd w:val="0"/>
      </w:pPr>
      <w:r w:rsidRPr="002F3EFA">
        <w:t>Turkish Studies Association</w:t>
      </w:r>
    </w:p>
    <w:p w14:paraId="5200B821" w14:textId="77777777" w:rsidR="00D53C7A" w:rsidRDefault="00D53C7A" w:rsidP="00D53C7A">
      <w:r>
        <w:br/>
      </w:r>
    </w:p>
    <w:p w14:paraId="00A498E4" w14:textId="77777777" w:rsidR="00D53C7A" w:rsidRPr="00827ECB" w:rsidRDefault="00D53C7A" w:rsidP="00D53C7A">
      <w:pPr>
        <w:autoSpaceDE w:val="0"/>
        <w:autoSpaceDN w:val="0"/>
        <w:adjustRightInd w:val="0"/>
        <w:rPr>
          <w:b/>
        </w:rPr>
      </w:pPr>
      <w:r w:rsidRPr="00827ECB">
        <w:rPr>
          <w:b/>
        </w:rPr>
        <w:t>C. Community:</w:t>
      </w:r>
    </w:p>
    <w:p w14:paraId="458A2092" w14:textId="77777777" w:rsidR="00D53C7A" w:rsidRPr="002F3EFA" w:rsidRDefault="00D53C7A" w:rsidP="00D53C7A">
      <w:pPr>
        <w:autoSpaceDE w:val="0"/>
        <w:autoSpaceDN w:val="0"/>
        <w:adjustRightInd w:val="0"/>
        <w:ind w:left="345"/>
      </w:pPr>
    </w:p>
    <w:p w14:paraId="5F104E4A" w14:textId="77777777" w:rsidR="00D53C7A" w:rsidRDefault="00D53C7A" w:rsidP="00D53C7A">
      <w:pPr>
        <w:autoSpaceDE w:val="0"/>
        <w:autoSpaceDN w:val="0"/>
        <w:adjustRightInd w:val="0"/>
      </w:pPr>
      <w:r w:rsidRPr="002F3EFA">
        <w:t>Numerous talks and presentations on international affairs and Islam in San Marcos, Wimberl</w:t>
      </w:r>
      <w:r>
        <w:t>e</w:t>
      </w:r>
      <w:r w:rsidRPr="002F3EFA">
        <w:t>y, and Austin</w:t>
      </w:r>
    </w:p>
    <w:p w14:paraId="0F985C9B" w14:textId="77777777" w:rsidR="00D53C7A" w:rsidRPr="002F3EFA" w:rsidRDefault="00D53C7A" w:rsidP="00D53C7A">
      <w:pPr>
        <w:autoSpaceDE w:val="0"/>
        <w:autoSpaceDN w:val="0"/>
        <w:adjustRightInd w:val="0"/>
      </w:pPr>
    </w:p>
    <w:p w14:paraId="6325531D" w14:textId="77777777" w:rsidR="00D53C7A" w:rsidRDefault="00D53C7A" w:rsidP="00D53C7A">
      <w:pPr>
        <w:autoSpaceDE w:val="0"/>
        <w:autoSpaceDN w:val="0"/>
        <w:adjustRightInd w:val="0"/>
      </w:pPr>
      <w:r w:rsidRPr="002F3EFA">
        <w:t>Member of San Marcos Commission for Minority Affairs, 1985-1986</w:t>
      </w:r>
    </w:p>
    <w:p w14:paraId="29F27134" w14:textId="77777777" w:rsidR="00D53C7A" w:rsidRPr="002F3EFA" w:rsidRDefault="00D53C7A" w:rsidP="00D53C7A">
      <w:pPr>
        <w:autoSpaceDE w:val="0"/>
        <w:autoSpaceDN w:val="0"/>
        <w:adjustRightInd w:val="0"/>
      </w:pPr>
    </w:p>
    <w:p w14:paraId="54EDA06C" w14:textId="77777777" w:rsidR="00D53C7A" w:rsidRDefault="00D53C7A" w:rsidP="00D53C7A">
      <w:pPr>
        <w:autoSpaceDE w:val="0"/>
        <w:autoSpaceDN w:val="0"/>
        <w:adjustRightInd w:val="0"/>
      </w:pPr>
      <w:r w:rsidRPr="002F3EFA">
        <w:t>Co-Founder &amp; Chair of the Holland Area Neighborhood Association of San Marcos, 1979-1980</w:t>
      </w:r>
    </w:p>
    <w:p w14:paraId="3B30227B" w14:textId="77777777" w:rsidR="00D53C7A" w:rsidRPr="002F3EFA" w:rsidRDefault="00D53C7A" w:rsidP="00D53C7A"/>
    <w:p w14:paraId="40A79AF5" w14:textId="77777777" w:rsidR="00D53C7A" w:rsidRPr="002F3EFA" w:rsidRDefault="00D53C7A" w:rsidP="00D53C7A"/>
    <w:p w14:paraId="78F06D69" w14:textId="605B24EE" w:rsidR="00D53C7A" w:rsidRPr="001021E4" w:rsidRDefault="00D53C7A" w:rsidP="00D53C7A">
      <w:pPr>
        <w:rPr>
          <w:sz w:val="18"/>
          <w:szCs w:val="18"/>
        </w:rPr>
      </w:pPr>
    </w:p>
    <w:p w14:paraId="3AA24F21" w14:textId="77777777" w:rsidR="00D53C7A" w:rsidRPr="002F3EFA" w:rsidRDefault="00D53C7A" w:rsidP="00D53C7A"/>
    <w:p w14:paraId="7FC273BC" w14:textId="2E019F8E" w:rsidR="003F61AC" w:rsidRDefault="00470D99">
      <w:r>
        <w:t>___________________________________________________________</w:t>
      </w:r>
    </w:p>
    <w:sectPr w:rsidR="003F61AC" w:rsidSect="00D13618">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10186" w14:textId="77777777" w:rsidR="00CE097C" w:rsidRDefault="00CE097C">
      <w:r>
        <w:separator/>
      </w:r>
    </w:p>
  </w:endnote>
  <w:endnote w:type="continuationSeparator" w:id="0">
    <w:p w14:paraId="63C48DFD" w14:textId="77777777" w:rsidR="00CE097C" w:rsidRDefault="00CE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C58EA" w14:textId="77777777" w:rsidR="00CE097C" w:rsidRDefault="00CE09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6652" w14:textId="77777777" w:rsidR="00CE097C" w:rsidRPr="00295453" w:rsidRDefault="00CE097C" w:rsidP="00D13618">
    <w:pPr>
      <w:pStyle w:val="Footer"/>
      <w:jc w:val="center"/>
      <w:rPr>
        <w:sz w:val="20"/>
        <w:szCs w:val="20"/>
      </w:rPr>
    </w:pPr>
    <w:r w:rsidRPr="00295453">
      <w:rPr>
        <w:sz w:val="20"/>
        <w:szCs w:val="20"/>
      </w:rPr>
      <w:t xml:space="preserve">Page </w:t>
    </w:r>
    <w:r w:rsidRPr="00295453">
      <w:rPr>
        <w:sz w:val="20"/>
        <w:szCs w:val="20"/>
      </w:rPr>
      <w:fldChar w:fldCharType="begin"/>
    </w:r>
    <w:r w:rsidRPr="00295453">
      <w:rPr>
        <w:sz w:val="20"/>
        <w:szCs w:val="20"/>
      </w:rPr>
      <w:instrText xml:space="preserve"> PAGE </w:instrText>
    </w:r>
    <w:r w:rsidRPr="00295453">
      <w:rPr>
        <w:sz w:val="20"/>
        <w:szCs w:val="20"/>
      </w:rPr>
      <w:fldChar w:fldCharType="separate"/>
    </w:r>
    <w:r w:rsidR="00470D99">
      <w:rPr>
        <w:noProof/>
        <w:sz w:val="20"/>
        <w:szCs w:val="20"/>
      </w:rPr>
      <w:t>1</w:t>
    </w:r>
    <w:r w:rsidRPr="00295453">
      <w:rPr>
        <w:sz w:val="20"/>
        <w:szCs w:val="20"/>
      </w:rPr>
      <w:fldChar w:fldCharType="end"/>
    </w:r>
    <w:r w:rsidRPr="00295453">
      <w:rPr>
        <w:sz w:val="20"/>
        <w:szCs w:val="20"/>
      </w:rPr>
      <w:t xml:space="preserve"> of </w:t>
    </w:r>
    <w:r w:rsidRPr="00295453">
      <w:rPr>
        <w:sz w:val="20"/>
        <w:szCs w:val="20"/>
      </w:rPr>
      <w:fldChar w:fldCharType="begin"/>
    </w:r>
    <w:r w:rsidRPr="00295453">
      <w:rPr>
        <w:sz w:val="20"/>
        <w:szCs w:val="20"/>
      </w:rPr>
      <w:instrText xml:space="preserve"> NUMPAGES </w:instrText>
    </w:r>
    <w:r w:rsidRPr="00295453">
      <w:rPr>
        <w:sz w:val="20"/>
        <w:szCs w:val="20"/>
      </w:rPr>
      <w:fldChar w:fldCharType="separate"/>
    </w:r>
    <w:r w:rsidR="00470D99">
      <w:rPr>
        <w:noProof/>
        <w:sz w:val="20"/>
        <w:szCs w:val="20"/>
      </w:rPr>
      <w:t>1</w:t>
    </w:r>
    <w:r w:rsidRPr="00295453">
      <w:rPr>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1152" w14:textId="77777777" w:rsidR="00CE097C" w:rsidRDefault="00CE09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EEFD3" w14:textId="77777777" w:rsidR="00CE097C" w:rsidRDefault="00CE097C">
      <w:r>
        <w:separator/>
      </w:r>
    </w:p>
  </w:footnote>
  <w:footnote w:type="continuationSeparator" w:id="0">
    <w:p w14:paraId="58B2B779" w14:textId="77777777" w:rsidR="00CE097C" w:rsidRDefault="00CE09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BA01" w14:textId="77777777" w:rsidR="00CE097C" w:rsidRDefault="00CE09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D45AE" w14:textId="77777777" w:rsidR="00CE097C" w:rsidRDefault="00CE097C" w:rsidP="00D13618">
    <w:pPr>
      <w:pStyle w:val="Header"/>
      <w:jc w:val="right"/>
      <w:rPr>
        <w:sz w:val="20"/>
        <w:szCs w:val="20"/>
      </w:rPr>
    </w:pPr>
    <w:r>
      <w:rPr>
        <w:sz w:val="20"/>
        <w:szCs w:val="20"/>
      </w:rPr>
      <w:t>PPS 8.10 Form 1A</w:t>
    </w:r>
  </w:p>
  <w:p w14:paraId="42B6E27A" w14:textId="56660CF1" w:rsidR="00CE097C" w:rsidRPr="00295453" w:rsidRDefault="00CE097C" w:rsidP="00D13618">
    <w:pPr>
      <w:pStyle w:val="Header"/>
      <w:jc w:val="right"/>
      <w:rPr>
        <w:sz w:val="20"/>
        <w:szCs w:val="20"/>
      </w:rPr>
    </w:pPr>
    <w:r>
      <w:rPr>
        <w:sz w:val="20"/>
        <w:szCs w:val="20"/>
      </w:rPr>
      <w:t xml:space="preserve">FY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2E10" w14:textId="77777777" w:rsidR="00CE097C" w:rsidRDefault="00CE09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7A"/>
    <w:rsid w:val="00045C9D"/>
    <w:rsid w:val="003F61AC"/>
    <w:rsid w:val="00470D99"/>
    <w:rsid w:val="00580D4B"/>
    <w:rsid w:val="00631CCD"/>
    <w:rsid w:val="006837C6"/>
    <w:rsid w:val="00AC3FCE"/>
    <w:rsid w:val="00B51882"/>
    <w:rsid w:val="00CA076B"/>
    <w:rsid w:val="00CE097C"/>
    <w:rsid w:val="00D13618"/>
    <w:rsid w:val="00D53C7A"/>
    <w:rsid w:val="00FA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5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C7A"/>
    <w:pPr>
      <w:tabs>
        <w:tab w:val="center" w:pos="4320"/>
        <w:tab w:val="right" w:pos="8640"/>
      </w:tabs>
    </w:pPr>
  </w:style>
  <w:style w:type="character" w:customStyle="1" w:styleId="HeaderChar">
    <w:name w:val="Header Char"/>
    <w:basedOn w:val="DefaultParagraphFont"/>
    <w:link w:val="Header"/>
    <w:rsid w:val="00D53C7A"/>
    <w:rPr>
      <w:rFonts w:ascii="Times New Roman" w:eastAsia="Times New Roman" w:hAnsi="Times New Roman" w:cs="Times New Roman"/>
    </w:rPr>
  </w:style>
  <w:style w:type="paragraph" w:styleId="Footer">
    <w:name w:val="footer"/>
    <w:basedOn w:val="Normal"/>
    <w:link w:val="FooterChar"/>
    <w:rsid w:val="00D53C7A"/>
    <w:pPr>
      <w:tabs>
        <w:tab w:val="center" w:pos="4320"/>
        <w:tab w:val="right" w:pos="8640"/>
      </w:tabs>
    </w:pPr>
  </w:style>
  <w:style w:type="character" w:customStyle="1" w:styleId="FooterChar">
    <w:name w:val="Footer Char"/>
    <w:basedOn w:val="DefaultParagraphFont"/>
    <w:link w:val="Footer"/>
    <w:rsid w:val="00D53C7A"/>
    <w:rPr>
      <w:rFonts w:ascii="Times New Roman" w:eastAsia="Times New Roman" w:hAnsi="Times New Roman" w:cs="Times New Roman"/>
    </w:rPr>
  </w:style>
  <w:style w:type="paragraph" w:styleId="ListParagraph">
    <w:name w:val="List Paragraph"/>
    <w:basedOn w:val="Normal"/>
    <w:uiPriority w:val="34"/>
    <w:qFormat/>
    <w:rsid w:val="00D53C7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C7A"/>
    <w:pPr>
      <w:tabs>
        <w:tab w:val="center" w:pos="4320"/>
        <w:tab w:val="right" w:pos="8640"/>
      </w:tabs>
    </w:pPr>
  </w:style>
  <w:style w:type="character" w:customStyle="1" w:styleId="HeaderChar">
    <w:name w:val="Header Char"/>
    <w:basedOn w:val="DefaultParagraphFont"/>
    <w:link w:val="Header"/>
    <w:rsid w:val="00D53C7A"/>
    <w:rPr>
      <w:rFonts w:ascii="Times New Roman" w:eastAsia="Times New Roman" w:hAnsi="Times New Roman" w:cs="Times New Roman"/>
    </w:rPr>
  </w:style>
  <w:style w:type="paragraph" w:styleId="Footer">
    <w:name w:val="footer"/>
    <w:basedOn w:val="Normal"/>
    <w:link w:val="FooterChar"/>
    <w:rsid w:val="00D53C7A"/>
    <w:pPr>
      <w:tabs>
        <w:tab w:val="center" w:pos="4320"/>
        <w:tab w:val="right" w:pos="8640"/>
      </w:tabs>
    </w:pPr>
  </w:style>
  <w:style w:type="character" w:customStyle="1" w:styleId="FooterChar">
    <w:name w:val="Footer Char"/>
    <w:basedOn w:val="DefaultParagraphFont"/>
    <w:link w:val="Footer"/>
    <w:rsid w:val="00D53C7A"/>
    <w:rPr>
      <w:rFonts w:ascii="Times New Roman" w:eastAsia="Times New Roman" w:hAnsi="Times New Roman" w:cs="Times New Roman"/>
    </w:rPr>
  </w:style>
  <w:style w:type="paragraph" w:styleId="ListParagraph">
    <w:name w:val="List Paragraph"/>
    <w:basedOn w:val="Normal"/>
    <w:uiPriority w:val="34"/>
    <w:qFormat/>
    <w:rsid w:val="00D53C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rnoldleder.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2691</Words>
  <Characters>15342</Characters>
  <Application>Microsoft Macintosh Word</Application>
  <DocSecurity>0</DocSecurity>
  <Lines>127</Lines>
  <Paragraphs>35</Paragraphs>
  <ScaleCrop>false</ScaleCrop>
  <Company>Texas State University</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Leder</dc:creator>
  <cp:keywords/>
  <dc:description/>
  <cp:lastModifiedBy>Arnold Leder</cp:lastModifiedBy>
  <cp:revision>9</cp:revision>
  <cp:lastPrinted>2015-12-20T17:21:00Z</cp:lastPrinted>
  <dcterms:created xsi:type="dcterms:W3CDTF">2015-12-19T17:07:00Z</dcterms:created>
  <dcterms:modified xsi:type="dcterms:W3CDTF">2022-01-16T20:29:00Z</dcterms:modified>
</cp:coreProperties>
</file>